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305" w:hRule="atLeast"/>
        </w:trPr>
        <w:tc>
          <w:tcPr>
            <w:vAlign w:val="top"/>
          </w:tcPr>
          <w:p w:rsidR="00000000" w:rsidDel="00000000" w:rsidP="00000000" w:rsidRDefault="00000000" w:rsidRPr="00000000" w14:paraId="00000002">
            <w:pPr>
              <w:ind w:right="-81"/>
              <w:jc w:val="center"/>
              <w:rPr>
                <w:b w:val="0"/>
                <w:color w:val="000000"/>
                <w:sz w:val="32"/>
                <w:szCs w:val="32"/>
                <w:vertAlign w:val="baseline"/>
              </w:rPr>
            </w:pPr>
            <w:r w:rsidDel="00000000" w:rsidR="00000000" w:rsidRPr="00000000">
              <w:rPr>
                <w:b w:val="1"/>
                <w:color w:val="000000"/>
                <w:sz w:val="32"/>
                <w:szCs w:val="32"/>
                <w:vertAlign w:val="baseline"/>
                <w:rtl w:val="0"/>
              </w:rPr>
              <w:t xml:space="preserve">DESPACHO Nº 001/2015</w:t>
            </w:r>
            <w:r w:rsidDel="00000000" w:rsidR="00000000" w:rsidRPr="00000000">
              <w:rPr>
                <w:rtl w:val="0"/>
              </w:rPr>
            </w:r>
          </w:p>
        </w:tc>
      </w:tr>
      <w:tr>
        <w:trPr>
          <w:trHeight w:val="1383" w:hRule="atLeast"/>
        </w:trPr>
        <w:tc>
          <w:tcPr>
            <w:vAlign w:val="top"/>
          </w:tcPr>
          <w:p w:rsidR="00000000" w:rsidDel="00000000" w:rsidP="00000000" w:rsidRDefault="00000000" w:rsidRPr="00000000" w14:paraId="00000003">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04">
            <w:pPr>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 PREFEITURA MUNICIPAL DE OLIVEIRA DE FATIMA – TO,</w:t>
            </w:r>
            <w:r w:rsidDel="00000000" w:rsidR="00000000" w:rsidRPr="00000000">
              <w:rPr>
                <w:vertAlign w:val="baseline"/>
                <w:rtl w:val="0"/>
              </w:rPr>
              <w:t xml:space="preserve"> em atendimento a solicitação n° 001/2015, da </w:t>
            </w:r>
            <w:r w:rsidDel="00000000" w:rsidR="00000000" w:rsidRPr="00000000">
              <w:rPr>
                <w:b w:val="1"/>
                <w:vertAlign w:val="baseline"/>
                <w:rtl w:val="0"/>
              </w:rPr>
              <w:t xml:space="preserve">Secretaria Municipal de ADMINISTRAÇÃO</w:t>
            </w:r>
            <w:r w:rsidDel="00000000" w:rsidR="00000000" w:rsidRPr="00000000">
              <w:rPr>
                <w:vertAlign w:val="baseline"/>
                <w:rtl w:val="0"/>
              </w:rPr>
              <w:t xml:space="preserve">, AUTORIZA A COMISSÃO DE LICITAÇÃO, a</w:t>
            </w:r>
            <w:r w:rsidDel="00000000" w:rsidR="00000000" w:rsidRPr="00000000">
              <w:rPr>
                <w:color w:val="ff0000"/>
                <w:vertAlign w:val="baseline"/>
                <w:rtl w:val="0"/>
              </w:rPr>
              <w:t xml:space="preserve"> </w:t>
            </w:r>
            <w:r w:rsidDel="00000000" w:rsidR="00000000" w:rsidRPr="00000000">
              <w:rPr>
                <w:vertAlign w:val="baseline"/>
                <w:rtl w:val="0"/>
              </w:rPr>
              <w:t xml:space="preserve">proceder a abertura do procedimento licitatório na modalidade cabível, para </w:t>
            </w:r>
            <w:r w:rsidDel="00000000" w:rsidR="00000000" w:rsidRPr="00000000">
              <w:rPr>
                <w:b w:val="1"/>
                <w:vertAlign w:val="baseline"/>
                <w:rtl w:val="0"/>
              </w:rPr>
              <w:t xml:space="preserve">Aquisição de veiculo tipo popular com capacidade para no mínimo 05 lugares, fabricação nacional 0km. </w:t>
            </w:r>
            <w:r w:rsidDel="00000000" w:rsidR="00000000" w:rsidRPr="00000000">
              <w:rPr>
                <w:vertAlign w:val="baseline"/>
                <w:rtl w:val="0"/>
              </w:rPr>
              <w:t xml:space="preserve">de acordo com as disposições estabelecidas pela legislação em vigor, especial a Lei n° 8.666/93 de 21 de junho de 1.993 e suas alterações posteriores.   </w:t>
            </w:r>
          </w:p>
        </w:tc>
      </w:tr>
      <w:tr>
        <w:tc>
          <w:tcPr>
            <w:vAlign w:val="top"/>
          </w:tcPr>
          <w:p w:rsidR="00000000" w:rsidDel="00000000" w:rsidP="00000000" w:rsidRDefault="00000000" w:rsidRPr="00000000" w14:paraId="00000005">
            <w:pPr>
              <w:jc w:val="both"/>
              <w:rPr>
                <w:vertAlign w:val="baseline"/>
              </w:rPr>
            </w:pPr>
            <w:r w:rsidDel="00000000" w:rsidR="00000000" w:rsidRPr="00000000">
              <w:rPr>
                <w:sz w:val="22"/>
                <w:szCs w:val="22"/>
                <w:vertAlign w:val="baseline"/>
                <w:rtl w:val="0"/>
              </w:rPr>
              <w:t xml:space="preserve">                               </w:t>
            </w:r>
            <w:r w:rsidDel="00000000" w:rsidR="00000000" w:rsidRPr="00000000">
              <w:rPr>
                <w:b w:val="1"/>
                <w:vertAlign w:val="baseline"/>
                <w:rtl w:val="0"/>
              </w:rPr>
              <w:t xml:space="preserve">OLIVEIRA DE FÁTIMA - TO,</w:t>
            </w:r>
            <w:r w:rsidDel="00000000" w:rsidR="00000000" w:rsidRPr="00000000">
              <w:rPr>
                <w:vertAlign w:val="baseline"/>
                <w:rtl w:val="0"/>
              </w:rPr>
              <w:t xml:space="preserve"> aos 12 dias do mês de Janeiro de 2015.</w:t>
            </w:r>
          </w:p>
        </w:tc>
      </w:tr>
      <w:tr>
        <w:trPr>
          <w:trHeight w:val="384" w:hRule="atLeast"/>
        </w:trPr>
        <w:tc>
          <w:tcPr>
            <w:tcBorders>
              <w:bottom w:color="000000" w:space="0" w:sz="4" w:val="single"/>
            </w:tcBorders>
            <w:vAlign w:val="top"/>
          </w:tcPr>
          <w:p w:rsidR="00000000" w:rsidDel="00000000" w:rsidP="00000000" w:rsidRDefault="00000000" w:rsidRPr="00000000" w14:paraId="00000006">
            <w:pPr>
              <w:ind w:right="-81"/>
              <w:jc w:val="center"/>
              <w:rPr>
                <w:color w:val="000000"/>
                <w:vertAlign w:val="baseline"/>
              </w:rPr>
            </w:pPr>
            <w:r w:rsidDel="00000000" w:rsidR="00000000" w:rsidRPr="00000000">
              <w:rPr>
                <w:rtl w:val="0"/>
              </w:rPr>
            </w:r>
          </w:p>
          <w:p w:rsidR="00000000" w:rsidDel="00000000" w:rsidP="00000000" w:rsidRDefault="00000000" w:rsidRPr="00000000" w14:paraId="00000007">
            <w:pPr>
              <w:ind w:right="-81"/>
              <w:jc w:val="center"/>
              <w:rPr>
                <w:b w:val="0"/>
                <w:color w:val="000000"/>
                <w:vertAlign w:val="baseline"/>
              </w:rPr>
            </w:pPr>
            <w:r w:rsidDel="00000000" w:rsidR="00000000" w:rsidRPr="00000000">
              <w:rPr>
                <w:rtl w:val="0"/>
              </w:rPr>
            </w:r>
          </w:p>
          <w:p w:rsidR="00000000" w:rsidDel="00000000" w:rsidP="00000000" w:rsidRDefault="00000000" w:rsidRPr="00000000" w14:paraId="00000008">
            <w:pPr>
              <w:ind w:right="-81"/>
              <w:jc w:val="center"/>
              <w:rPr>
                <w:b w:val="0"/>
                <w:color w:val="000000"/>
                <w:vertAlign w:val="baseline"/>
              </w:rPr>
            </w:pPr>
            <w:r w:rsidDel="00000000" w:rsidR="00000000" w:rsidRPr="00000000">
              <w:rPr>
                <w:b w:val="1"/>
                <w:color w:val="000000"/>
                <w:vertAlign w:val="baseline"/>
                <w:rtl w:val="0"/>
              </w:rPr>
              <w:t xml:space="preserve">Gesiel Orcelino dos Santos</w:t>
            </w:r>
            <w:r w:rsidDel="00000000" w:rsidR="00000000" w:rsidRPr="00000000">
              <w:rPr>
                <w:rtl w:val="0"/>
              </w:rPr>
            </w:r>
          </w:p>
          <w:p w:rsidR="00000000" w:rsidDel="00000000" w:rsidP="00000000" w:rsidRDefault="00000000" w:rsidRPr="00000000" w14:paraId="00000009">
            <w:pPr>
              <w:ind w:right="-81"/>
              <w:jc w:val="center"/>
              <w:rPr>
                <w:b w:val="0"/>
                <w:color w:val="000000"/>
                <w:vertAlign w:val="baseline"/>
              </w:rPr>
            </w:pPr>
            <w:r w:rsidDel="00000000" w:rsidR="00000000" w:rsidRPr="00000000">
              <w:rPr>
                <w:b w:val="1"/>
                <w:color w:val="000000"/>
                <w:vertAlign w:val="baseline"/>
                <w:rtl w:val="0"/>
              </w:rPr>
              <w:t xml:space="preserve">Prefeito</w:t>
            </w:r>
            <w:r w:rsidDel="00000000" w:rsidR="00000000" w:rsidRPr="00000000">
              <w:rPr>
                <w:rtl w:val="0"/>
              </w:rPr>
            </w:r>
          </w:p>
        </w:tc>
      </w:tr>
      <w:tr>
        <w:trPr>
          <w:trHeight w:val="80" w:hRule="atLeast"/>
        </w:trPr>
        <w:tc>
          <w:tcPr>
            <w:tcBorders>
              <w:left w:color="000000" w:space="0" w:sz="0" w:val="nil"/>
              <w:right w:color="000000" w:space="0" w:sz="0" w:val="nil"/>
            </w:tcBorders>
            <w:vAlign w:val="top"/>
          </w:tcPr>
          <w:p w:rsidR="00000000" w:rsidDel="00000000" w:rsidP="00000000" w:rsidRDefault="00000000" w:rsidRPr="00000000" w14:paraId="0000000A">
            <w:pPr>
              <w:ind w:right="-81"/>
              <w:jc w:val="center"/>
              <w:rPr>
                <w:color w:val="000000"/>
                <w:vertAlign w:val="baseline"/>
              </w:rPr>
            </w:pPr>
            <w:r w:rsidDel="00000000" w:rsidR="00000000" w:rsidRPr="00000000">
              <w:rPr>
                <w:rtl w:val="0"/>
              </w:rPr>
            </w:r>
          </w:p>
        </w:tc>
      </w:tr>
      <w:tr>
        <w:trPr>
          <w:trHeight w:val="384" w:hRule="atLeast"/>
        </w:trPr>
        <w:tc>
          <w:tcPr>
            <w:vAlign w:val="top"/>
          </w:tcPr>
          <w:p w:rsidR="00000000" w:rsidDel="00000000" w:rsidP="00000000" w:rsidRDefault="00000000" w:rsidRPr="00000000" w14:paraId="0000000B">
            <w:pPr>
              <w:ind w:right="-81"/>
              <w:jc w:val="center"/>
              <w:rPr>
                <w:color w:val="000000"/>
                <w:sz w:val="32"/>
                <w:szCs w:val="32"/>
                <w:vertAlign w:val="baseline"/>
              </w:rPr>
            </w:pPr>
            <w:r w:rsidDel="00000000" w:rsidR="00000000" w:rsidRPr="00000000">
              <w:rPr>
                <w:b w:val="1"/>
                <w:sz w:val="32"/>
                <w:szCs w:val="32"/>
                <w:vertAlign w:val="baseline"/>
                <w:rtl w:val="0"/>
              </w:rPr>
              <w:t xml:space="preserve">CERTIDÃO</w:t>
            </w:r>
            <w:r w:rsidDel="00000000" w:rsidR="00000000" w:rsidRPr="00000000">
              <w:rPr>
                <w:rtl w:val="0"/>
              </w:rPr>
            </w:r>
          </w:p>
        </w:tc>
      </w:tr>
      <w:tr>
        <w:trPr>
          <w:trHeight w:val="384" w:hRule="atLeast"/>
        </w:trPr>
        <w:tc>
          <w:tcPr>
            <w:vAlign w:val="top"/>
          </w:tcPr>
          <w:p w:rsidR="00000000" w:rsidDel="00000000" w:rsidP="00000000" w:rsidRDefault="00000000" w:rsidRPr="00000000" w14:paraId="0000000C">
            <w:pPr>
              <w:ind w:right="-81"/>
              <w:jc w:val="both"/>
              <w:rPr>
                <w:color w:val="000000"/>
                <w:vertAlign w:val="baseline"/>
              </w:rPr>
            </w:pPr>
            <w:r w:rsidDel="00000000" w:rsidR="00000000" w:rsidRPr="00000000">
              <w:rPr>
                <w:vertAlign w:val="baseline"/>
                <w:rtl w:val="0"/>
              </w:rPr>
              <w:t xml:space="preserve">                         O Sr, responsável técnico pela escrituração e demonstração contábil de execução Financeira e Orçamentária do Município de Oliveira de Fátima, Estado do Tocantins.   </w:t>
            </w:r>
            <w:r w:rsidDel="00000000" w:rsidR="00000000" w:rsidRPr="00000000">
              <w:rPr>
                <w:rtl w:val="0"/>
              </w:rPr>
            </w:r>
          </w:p>
        </w:tc>
      </w:tr>
      <w:tr>
        <w:trPr>
          <w:trHeight w:val="384" w:hRule="atLeast"/>
        </w:trPr>
        <w:tc>
          <w:tcPr>
            <w:vAlign w:val="top"/>
          </w:tcPr>
          <w:p w:rsidR="00000000" w:rsidDel="00000000" w:rsidP="00000000" w:rsidRDefault="00000000" w:rsidRPr="00000000" w14:paraId="0000000D">
            <w:pPr>
              <w:ind w:right="-81"/>
              <w:jc w:val="center"/>
              <w:rPr>
                <w:color w:val="000000"/>
                <w:vertAlign w:val="baseline"/>
              </w:rPr>
            </w:pPr>
            <w:r w:rsidDel="00000000" w:rsidR="00000000" w:rsidRPr="00000000">
              <w:rPr>
                <w:b w:val="1"/>
                <w:vertAlign w:val="baseline"/>
                <w:rtl w:val="0"/>
              </w:rPr>
              <w:t xml:space="preserve">CERTIFICA </w:t>
            </w:r>
            <w:r w:rsidDel="00000000" w:rsidR="00000000" w:rsidRPr="00000000">
              <w:rPr>
                <w:rtl w:val="0"/>
              </w:rPr>
            </w:r>
          </w:p>
        </w:tc>
      </w:tr>
      <w:tr>
        <w:trPr>
          <w:trHeight w:val="384" w:hRule="atLeast"/>
        </w:trPr>
        <w:tc>
          <w:tcPr>
            <w:vAlign w:val="top"/>
          </w:tcPr>
          <w:p w:rsidR="00000000" w:rsidDel="00000000" w:rsidP="00000000" w:rsidRDefault="00000000" w:rsidRPr="00000000" w14:paraId="0000000E">
            <w:pPr>
              <w:ind w:right="-81"/>
              <w:jc w:val="both"/>
              <w:rPr>
                <w:color w:val="000000"/>
                <w:vertAlign w:val="baseline"/>
              </w:rPr>
            </w:pPr>
            <w:r w:rsidDel="00000000" w:rsidR="00000000" w:rsidRPr="00000000">
              <w:rPr>
                <w:vertAlign w:val="baseline"/>
                <w:rtl w:val="0"/>
              </w:rPr>
              <w:t xml:space="preserve">                         Que revendo a Lei Orçamentária aprovada pela Câmara de Vereadores deste Município, para vigência no exercício de 2015, verificou existir dotação consignada com saldo suficiente para cumprimento dos encargos decorrentes do objeto da licitação, na modalidade de </w:t>
            </w:r>
            <w:r w:rsidDel="00000000" w:rsidR="00000000" w:rsidRPr="00000000">
              <w:rPr>
                <w:b w:val="1"/>
                <w:vertAlign w:val="baseline"/>
                <w:rtl w:val="0"/>
              </w:rPr>
              <w:t xml:space="preserve">Convite Edital n° 001/2015</w:t>
            </w:r>
            <w:r w:rsidDel="00000000" w:rsidR="00000000" w:rsidRPr="00000000">
              <w:rPr>
                <w:vertAlign w:val="baseline"/>
                <w:rtl w:val="0"/>
              </w:rPr>
              <w:t xml:space="preserve">, para a </w:t>
            </w:r>
            <w:r w:rsidDel="00000000" w:rsidR="00000000" w:rsidRPr="00000000">
              <w:rPr>
                <w:b w:val="1"/>
                <w:vertAlign w:val="baseline"/>
                <w:rtl w:val="0"/>
              </w:rPr>
              <w:t xml:space="preserve">contratação </w:t>
            </w:r>
            <w:r w:rsidDel="00000000" w:rsidR="00000000" w:rsidRPr="00000000">
              <w:rPr>
                <w:vertAlign w:val="baseline"/>
                <w:rtl w:val="0"/>
              </w:rPr>
              <w:t xml:space="preserve">constante da mesma.</w:t>
            </w:r>
            <w:r w:rsidDel="00000000" w:rsidR="00000000" w:rsidRPr="00000000">
              <w:rPr>
                <w:rtl w:val="0"/>
              </w:rPr>
            </w:r>
          </w:p>
        </w:tc>
      </w:tr>
      <w:tr>
        <w:trPr>
          <w:trHeight w:val="384" w:hRule="atLeast"/>
        </w:trPr>
        <w:tc>
          <w:tcPr>
            <w:vAlign w:val="top"/>
          </w:tcPr>
          <w:p w:rsidR="00000000" w:rsidDel="00000000" w:rsidP="00000000" w:rsidRDefault="00000000" w:rsidRPr="00000000" w14:paraId="0000000F">
            <w:pPr>
              <w:ind w:right="-81"/>
              <w:jc w:val="both"/>
              <w:rPr>
                <w:color w:val="000000"/>
                <w:vertAlign w:val="baseline"/>
              </w:rPr>
            </w:pPr>
            <w:r w:rsidDel="00000000" w:rsidR="00000000" w:rsidRPr="00000000">
              <w:rPr>
                <w:vertAlign w:val="baseline"/>
                <w:rtl w:val="0"/>
              </w:rPr>
              <w:t xml:space="preserve">                          A presente é verdade e dou fé.</w:t>
            </w:r>
            <w:r w:rsidDel="00000000" w:rsidR="00000000" w:rsidRPr="00000000">
              <w:rPr>
                <w:rtl w:val="0"/>
              </w:rPr>
            </w:r>
          </w:p>
        </w:tc>
      </w:tr>
      <w:tr>
        <w:trPr>
          <w:trHeight w:val="384" w:hRule="atLeast"/>
        </w:trPr>
        <w:tc>
          <w:tcPr>
            <w:vAlign w:val="top"/>
          </w:tcPr>
          <w:p w:rsidR="00000000" w:rsidDel="00000000" w:rsidP="00000000" w:rsidRDefault="00000000" w:rsidRPr="00000000" w14:paraId="00000010">
            <w:pPr>
              <w:ind w:right="-81"/>
              <w:jc w:val="both"/>
              <w:rPr>
                <w:color w:val="00000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Setor de Contabilidade do Município de Oliveira de Fátima</w:t>
            </w:r>
            <w:r w:rsidDel="00000000" w:rsidR="00000000" w:rsidRPr="00000000">
              <w:rPr>
                <w:vertAlign w:val="baseline"/>
                <w:rtl w:val="0"/>
              </w:rPr>
              <w:t xml:space="preserve">, aos 12 dias do mês de Janeiro de 2015.</w:t>
            </w:r>
            <w:r w:rsidDel="00000000" w:rsidR="00000000" w:rsidRPr="00000000">
              <w:rPr>
                <w:rtl w:val="0"/>
              </w:rPr>
            </w:r>
          </w:p>
        </w:tc>
      </w:tr>
      <w:tr>
        <w:trPr>
          <w:trHeight w:val="384" w:hRule="atLeast"/>
        </w:trPr>
        <w:tc>
          <w:tcPr>
            <w:tcBorders>
              <w:bottom w:color="000000" w:space="0" w:sz="4" w:val="single"/>
            </w:tcBorders>
            <w:vAlign w:val="top"/>
          </w:tcPr>
          <w:p w:rsidR="00000000" w:rsidDel="00000000" w:rsidP="00000000" w:rsidRDefault="00000000" w:rsidRPr="00000000" w14:paraId="00000011">
            <w:pPr>
              <w:ind w:right="-81"/>
              <w:jc w:val="center"/>
              <w:rPr>
                <w:b w:val="0"/>
                <w:vertAlign w:val="baseline"/>
              </w:rPr>
            </w:pPr>
            <w:r w:rsidDel="00000000" w:rsidR="00000000" w:rsidRPr="00000000">
              <w:rPr>
                <w:b w:val="1"/>
                <w:vertAlign w:val="baseline"/>
                <w:rtl w:val="0"/>
              </w:rPr>
              <w:t xml:space="preserve">DOTAÇÃO ORÇAMENTARIA: 04.122.0007.1032 4.4.90.52 dc 369</w:t>
            </w:r>
            <w:r w:rsidDel="00000000" w:rsidR="00000000" w:rsidRPr="00000000">
              <w:rPr>
                <w:rtl w:val="0"/>
              </w:rPr>
            </w:r>
          </w:p>
          <w:p w:rsidR="00000000" w:rsidDel="00000000" w:rsidP="00000000" w:rsidRDefault="00000000" w:rsidRPr="00000000" w14:paraId="00000012">
            <w:pPr>
              <w:ind w:right="-81"/>
              <w:jc w:val="center"/>
              <w:rPr>
                <w:b w:val="0"/>
                <w:color w:val="ff0000"/>
                <w:vertAlign w:val="baseline"/>
              </w:rPr>
            </w:pPr>
            <w:r w:rsidDel="00000000" w:rsidR="00000000" w:rsidRPr="00000000">
              <w:rPr>
                <w:rtl w:val="0"/>
              </w:rPr>
            </w:r>
          </w:p>
          <w:p w:rsidR="00000000" w:rsidDel="00000000" w:rsidP="00000000" w:rsidRDefault="00000000" w:rsidRPr="00000000" w14:paraId="00000013">
            <w:pPr>
              <w:ind w:right="-81"/>
              <w:jc w:val="center"/>
              <w:rPr>
                <w:b w:val="0"/>
                <w:color w:val="ff0000"/>
                <w:vertAlign w:val="baseline"/>
              </w:rPr>
            </w:pPr>
            <w:r w:rsidDel="00000000" w:rsidR="00000000" w:rsidRPr="00000000">
              <w:rPr>
                <w:rtl w:val="0"/>
              </w:rPr>
            </w:r>
          </w:p>
          <w:p w:rsidR="00000000" w:rsidDel="00000000" w:rsidP="00000000" w:rsidRDefault="00000000" w:rsidRPr="00000000" w14:paraId="00000014">
            <w:pPr>
              <w:ind w:right="-81"/>
              <w:jc w:val="center"/>
              <w:rPr>
                <w:b w:val="0"/>
                <w:vertAlign w:val="baseline"/>
              </w:rPr>
            </w:pPr>
            <w:r w:rsidDel="00000000" w:rsidR="00000000" w:rsidRPr="00000000">
              <w:rPr>
                <w:b w:val="1"/>
                <w:vertAlign w:val="baseline"/>
                <w:rtl w:val="0"/>
              </w:rPr>
              <w:t xml:space="preserve">Flavia Coelho Coutinho</w:t>
            </w:r>
            <w:r w:rsidDel="00000000" w:rsidR="00000000" w:rsidRPr="00000000">
              <w:rPr>
                <w:rtl w:val="0"/>
              </w:rPr>
            </w:r>
          </w:p>
          <w:p w:rsidR="00000000" w:rsidDel="00000000" w:rsidP="00000000" w:rsidRDefault="00000000" w:rsidRPr="00000000" w14:paraId="00000015">
            <w:pPr>
              <w:ind w:right="-81"/>
              <w:jc w:val="center"/>
              <w:rPr>
                <w:color w:val="ff0000"/>
                <w:vertAlign w:val="baseline"/>
              </w:rPr>
            </w:pPr>
            <w:r w:rsidDel="00000000" w:rsidR="00000000" w:rsidRPr="00000000">
              <w:rPr>
                <w:b w:val="1"/>
                <w:vertAlign w:val="baseline"/>
                <w:rtl w:val="0"/>
              </w:rPr>
              <w:t xml:space="preserve">CRC/TO sob n° 003823/04 TO</w:t>
            </w:r>
            <w:r w:rsidDel="00000000" w:rsidR="00000000" w:rsidRPr="00000000">
              <w:rPr>
                <w:rtl w:val="0"/>
              </w:rPr>
            </w:r>
          </w:p>
        </w:tc>
      </w:tr>
      <w:tr>
        <w:trPr>
          <w:trHeight w:val="220" w:hRule="atLeast"/>
        </w:trPr>
        <w:tc>
          <w:tcPr>
            <w:tcBorders>
              <w:left w:color="000000" w:space="0" w:sz="0" w:val="nil"/>
              <w:bottom w:color="000000" w:space="0" w:sz="4" w:val="single"/>
              <w:right w:color="000000" w:space="0" w:sz="4" w:val="single"/>
            </w:tcBorders>
            <w:vAlign w:val="top"/>
          </w:tcPr>
          <w:p w:rsidR="00000000" w:rsidDel="00000000" w:rsidP="00000000" w:rsidRDefault="00000000" w:rsidRPr="00000000" w14:paraId="00000016">
            <w:pPr>
              <w:ind w:right="-81"/>
              <w:jc w:val="center"/>
              <w:rPr>
                <w:color w:val="ff0000"/>
                <w:vertAlign w:val="baseline"/>
              </w:rPr>
            </w:pPr>
            <w:r w:rsidDel="00000000" w:rsidR="00000000" w:rsidRPr="00000000">
              <w:rPr>
                <w:rtl w:val="0"/>
              </w:rPr>
            </w:r>
          </w:p>
          <w:p w:rsidR="00000000" w:rsidDel="00000000" w:rsidP="00000000" w:rsidRDefault="00000000" w:rsidRPr="00000000" w14:paraId="00000017">
            <w:pPr>
              <w:ind w:right="-81"/>
              <w:jc w:val="center"/>
              <w:rPr>
                <w:color w:val="ff0000"/>
                <w:vertAlign w:val="baseline"/>
              </w:rPr>
            </w:pPr>
            <w:r w:rsidDel="00000000" w:rsidR="00000000" w:rsidRPr="00000000">
              <w:rPr>
                <w:rtl w:val="0"/>
              </w:rPr>
            </w:r>
          </w:p>
        </w:tc>
      </w:tr>
      <w:tr>
        <w:trPr>
          <w:trHeight w:val="384" w:hRule="atLeast"/>
        </w:trPr>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18">
            <w:pPr>
              <w:ind w:right="-81"/>
              <w:jc w:val="center"/>
              <w:rPr>
                <w:color w:val="000000"/>
                <w:sz w:val="32"/>
                <w:szCs w:val="32"/>
                <w:vertAlign w:val="baseline"/>
              </w:rPr>
            </w:pPr>
            <w:r w:rsidDel="00000000" w:rsidR="00000000" w:rsidRPr="00000000">
              <w:rPr>
                <w:b w:val="1"/>
                <w:sz w:val="32"/>
                <w:szCs w:val="32"/>
                <w:vertAlign w:val="baseline"/>
                <w:rtl w:val="0"/>
              </w:rPr>
              <w:t xml:space="preserve">ATESTADO </w:t>
            </w:r>
            <w:r w:rsidDel="00000000" w:rsidR="00000000" w:rsidRPr="00000000">
              <w:rPr>
                <w:rtl w:val="0"/>
              </w:rPr>
            </w:r>
          </w:p>
        </w:tc>
      </w:tr>
      <w:tr>
        <w:trPr>
          <w:trHeight w:val="384" w:hRule="atLeast"/>
        </w:trPr>
        <w:tc>
          <w:tcPr>
            <w:tcBorders>
              <w:left w:color="000000" w:space="0" w:sz="4" w:val="single"/>
              <w:right w:color="000000" w:space="0" w:sz="4" w:val="single"/>
            </w:tcBorders>
            <w:vAlign w:val="top"/>
          </w:tcPr>
          <w:p w:rsidR="00000000" w:rsidDel="00000000" w:rsidP="00000000" w:rsidRDefault="00000000" w:rsidRPr="00000000" w14:paraId="00000019">
            <w:pPr>
              <w:ind w:right="-81"/>
              <w:jc w:val="both"/>
              <w:rPr>
                <w:b w:val="0"/>
                <w:vertAlign w:val="baseline"/>
              </w:rPr>
            </w:pPr>
            <w:r w:rsidDel="00000000" w:rsidR="00000000" w:rsidRPr="00000000">
              <w:rPr>
                <w:vertAlign w:val="baseline"/>
                <w:rtl w:val="0"/>
              </w:rPr>
              <w:t xml:space="preserve">                       O Secretário Municipal de Finanças do Município de Oliveira de Fátima - TO, no uso de suas atribuições legais </w:t>
            </w:r>
            <w:r w:rsidDel="00000000" w:rsidR="00000000" w:rsidRPr="00000000">
              <w:rPr>
                <w:b w:val="1"/>
                <w:vertAlign w:val="baseline"/>
                <w:rtl w:val="0"/>
              </w:rPr>
              <w:t xml:space="preserve">ATESTA</w:t>
            </w:r>
            <w:r w:rsidDel="00000000" w:rsidR="00000000" w:rsidRPr="00000000">
              <w:rPr>
                <w:vertAlign w:val="baseline"/>
                <w:rtl w:val="0"/>
              </w:rPr>
              <w:t xml:space="preserve"> que existem recursos financeiros disponíveis para realizar a despesa decorrente do procedimento licitatório, modalidade </w:t>
            </w:r>
            <w:r w:rsidDel="00000000" w:rsidR="00000000" w:rsidRPr="00000000">
              <w:rPr>
                <w:b w:val="1"/>
                <w:vertAlign w:val="baseline"/>
                <w:rtl w:val="0"/>
              </w:rPr>
              <w:t xml:space="preserve">Convite Edital N° 001/2015</w:t>
            </w:r>
            <w:r w:rsidDel="00000000" w:rsidR="00000000" w:rsidRPr="00000000">
              <w:rPr>
                <w:vertAlign w:val="baseline"/>
                <w:rtl w:val="0"/>
              </w:rPr>
              <w:t xml:space="preserve">, objetivando a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tc>
      </w:tr>
      <w:tr>
        <w:trPr>
          <w:trHeight w:val="384" w:hRule="atLeast"/>
        </w:trPr>
        <w:tc>
          <w:tcPr>
            <w:tcBorders>
              <w:left w:color="000000" w:space="0" w:sz="4" w:val="single"/>
              <w:right w:color="000000" w:space="0" w:sz="4" w:val="single"/>
            </w:tcBorders>
            <w:vAlign w:val="top"/>
          </w:tcPr>
          <w:p w:rsidR="00000000" w:rsidDel="00000000" w:rsidP="00000000" w:rsidRDefault="00000000" w:rsidRPr="00000000" w14:paraId="0000001A">
            <w:pPr>
              <w:ind w:firstLine="1440"/>
              <w:jc w:val="both"/>
              <w:rPr>
                <w:vertAlign w:val="baseline"/>
              </w:rPr>
            </w:pPr>
            <w:r w:rsidDel="00000000" w:rsidR="00000000" w:rsidRPr="00000000">
              <w:rPr>
                <w:vertAlign w:val="baseline"/>
                <w:rtl w:val="0"/>
              </w:rPr>
              <w:t xml:space="preserve">O presente é verdade e dou fé.</w:t>
            </w:r>
          </w:p>
        </w:tc>
      </w:tr>
      <w:tr>
        <w:trPr>
          <w:trHeight w:val="384" w:hRule="atLeast"/>
        </w:trPr>
        <w:tc>
          <w:tcPr>
            <w:tcBorders>
              <w:left w:color="000000" w:space="0" w:sz="4" w:val="single"/>
              <w:right w:color="000000" w:space="0" w:sz="4" w:val="single"/>
            </w:tcBorders>
            <w:vAlign w:val="top"/>
          </w:tcPr>
          <w:p w:rsidR="00000000" w:rsidDel="00000000" w:rsidP="00000000" w:rsidRDefault="00000000" w:rsidRPr="00000000" w14:paraId="0000001B">
            <w:pPr>
              <w:ind w:left="708" w:firstLine="708"/>
              <w:jc w:val="both"/>
              <w:rPr>
                <w:vertAlign w:val="baseline"/>
              </w:rPr>
            </w:pPr>
            <w:r w:rsidDel="00000000" w:rsidR="00000000" w:rsidRPr="00000000">
              <w:rPr>
                <w:b w:val="1"/>
                <w:vertAlign w:val="baseline"/>
                <w:rtl w:val="0"/>
              </w:rPr>
              <w:t xml:space="preserve">Secretaria Municipal de Finanças do Município de Oliveira de Fátima - TO</w:t>
            </w:r>
            <w:r w:rsidDel="00000000" w:rsidR="00000000" w:rsidRPr="00000000">
              <w:rPr>
                <w:vertAlign w:val="baseline"/>
                <w:rtl w:val="0"/>
              </w:rPr>
              <w:t xml:space="preserve">, aos 12 dias do mês de Janeiro de 2015.</w:t>
            </w:r>
          </w:p>
        </w:tc>
      </w:tr>
      <w:tr>
        <w:trPr>
          <w:trHeight w:val="384" w:hRule="atLeast"/>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C">
            <w:pPr>
              <w:tabs>
                <w:tab w:val="left" w:pos="6884"/>
              </w:tabs>
              <w:rPr>
                <w:b w:val="0"/>
                <w:vertAlign w:val="baseline"/>
              </w:rPr>
            </w:pPr>
            <w:r w:rsidDel="00000000" w:rsidR="00000000" w:rsidRPr="00000000">
              <w:rPr>
                <w:vertAlign w:val="baseline"/>
                <w:rtl w:val="0"/>
              </w:rPr>
              <w:tab/>
            </w:r>
            <w:r w:rsidDel="00000000" w:rsidR="00000000" w:rsidRPr="00000000">
              <w:rPr>
                <w:rtl w:val="0"/>
              </w:rPr>
            </w:r>
          </w:p>
          <w:p w:rsidR="00000000" w:rsidDel="00000000" w:rsidP="00000000" w:rsidRDefault="00000000" w:rsidRPr="00000000" w14:paraId="0000001D">
            <w:pPr>
              <w:jc w:val="center"/>
              <w:rPr>
                <w:b w:val="0"/>
                <w:vertAlign w:val="baseline"/>
              </w:rPr>
            </w:pPr>
            <w:r w:rsidDel="00000000" w:rsidR="00000000" w:rsidRPr="00000000">
              <w:rPr>
                <w:b w:val="1"/>
                <w:vertAlign w:val="baseline"/>
                <w:rtl w:val="0"/>
              </w:rPr>
              <w:t xml:space="preserve">Leda Coelho Coutinho</w:t>
            </w:r>
            <w:r w:rsidDel="00000000" w:rsidR="00000000" w:rsidRPr="00000000">
              <w:rPr>
                <w:rtl w:val="0"/>
              </w:rPr>
            </w:r>
          </w:p>
          <w:p w:rsidR="00000000" w:rsidDel="00000000" w:rsidP="00000000" w:rsidRDefault="00000000" w:rsidRPr="00000000" w14:paraId="0000001E">
            <w:pPr>
              <w:jc w:val="center"/>
              <w:rPr>
                <w:vertAlign w:val="baseline"/>
              </w:rPr>
            </w:pPr>
            <w:r w:rsidDel="00000000" w:rsidR="00000000" w:rsidRPr="00000000">
              <w:rPr>
                <w:b w:val="1"/>
                <w:vertAlign w:val="baseline"/>
                <w:rtl w:val="0"/>
              </w:rPr>
              <w:t xml:space="preserve">Secretária de Finanças</w:t>
            </w:r>
            <w:r w:rsidDel="00000000" w:rsidR="00000000" w:rsidRPr="00000000">
              <w:rPr>
                <w:rtl w:val="0"/>
              </w:rPr>
            </w:r>
          </w:p>
        </w:tc>
      </w:tr>
    </w:tbl>
    <w:p w:rsidR="00000000" w:rsidDel="00000000" w:rsidP="00000000" w:rsidRDefault="00000000" w:rsidRPr="00000000" w14:paraId="0000001F">
      <w:pPr>
        <w:jc w:val="center"/>
        <w:rPr>
          <w:b w:val="0"/>
          <w:sz w:val="24"/>
          <w:szCs w:val="24"/>
          <w:vertAlign w:val="baseline"/>
        </w:rPr>
      </w:pPr>
      <w:r w:rsidDel="00000000" w:rsidR="00000000" w:rsidRPr="00000000">
        <w:rPr>
          <w:rtl w:val="0"/>
        </w:rPr>
      </w:r>
    </w:p>
    <w:p w:rsidR="00000000" w:rsidDel="00000000" w:rsidP="00000000" w:rsidRDefault="00000000" w:rsidRPr="00000000" w14:paraId="00000020">
      <w:pPr>
        <w:jc w:val="center"/>
        <w:rPr>
          <w:b w:val="0"/>
          <w:sz w:val="24"/>
          <w:szCs w:val="24"/>
          <w:vertAlign w:val="baseline"/>
        </w:rPr>
      </w:pPr>
      <w:r w:rsidDel="00000000" w:rsidR="00000000" w:rsidRPr="00000000">
        <w:rPr>
          <w:rtl w:val="0"/>
        </w:rPr>
      </w:r>
    </w:p>
    <w:p w:rsidR="00000000" w:rsidDel="00000000" w:rsidP="00000000" w:rsidRDefault="00000000" w:rsidRPr="00000000" w14:paraId="00000021">
      <w:pPr>
        <w:jc w:val="center"/>
        <w:rPr>
          <w:b w:val="0"/>
          <w:sz w:val="24"/>
          <w:szCs w:val="24"/>
          <w:vertAlign w:val="baseline"/>
        </w:rPr>
      </w:pPr>
      <w:r w:rsidDel="00000000" w:rsidR="00000000" w:rsidRPr="00000000">
        <w:rPr>
          <w:rtl w:val="0"/>
        </w:rPr>
      </w:r>
    </w:p>
    <w:p w:rsidR="00000000" w:rsidDel="00000000" w:rsidP="00000000" w:rsidRDefault="00000000" w:rsidRPr="00000000" w14:paraId="00000022">
      <w:pPr>
        <w:jc w:val="center"/>
        <w:rPr>
          <w:b w:val="0"/>
          <w:sz w:val="24"/>
          <w:szCs w:val="24"/>
          <w:vertAlign w:val="baseline"/>
        </w:rPr>
      </w:pPr>
      <w:r w:rsidDel="00000000" w:rsidR="00000000" w:rsidRPr="00000000">
        <w:rPr>
          <w:b w:val="1"/>
          <w:sz w:val="24"/>
          <w:szCs w:val="24"/>
          <w:vertAlign w:val="baseline"/>
          <w:rtl w:val="0"/>
        </w:rPr>
        <w:t xml:space="preserve">COMISSÃO PERMANENTE DE LICITAÇÃO</w:t>
      </w:r>
      <w:r w:rsidDel="00000000" w:rsidR="00000000" w:rsidRPr="00000000">
        <w:rPr>
          <w:rtl w:val="0"/>
        </w:rPr>
      </w:r>
    </w:p>
    <w:p w:rsidR="00000000" w:rsidDel="00000000" w:rsidP="00000000" w:rsidRDefault="00000000" w:rsidRPr="00000000" w14:paraId="00000023">
      <w:pPr>
        <w:jc w:val="center"/>
        <w:rPr>
          <w:b w:val="0"/>
          <w:sz w:val="24"/>
          <w:szCs w:val="24"/>
          <w:vertAlign w:val="baseline"/>
        </w:rPr>
      </w:pPr>
      <w:r w:rsidDel="00000000" w:rsidR="00000000" w:rsidRPr="00000000">
        <w:rPr>
          <w:b w:val="1"/>
          <w:sz w:val="24"/>
          <w:szCs w:val="24"/>
          <w:vertAlign w:val="baseline"/>
          <w:rtl w:val="0"/>
        </w:rPr>
        <w:t xml:space="preserve">EDITAL DE CONVITE N° 001/2015</w:t>
      </w:r>
      <w:r w:rsidDel="00000000" w:rsidR="00000000" w:rsidRPr="00000000">
        <w:rPr>
          <w:rtl w:val="0"/>
        </w:rPr>
      </w:r>
    </w:p>
    <w:p w:rsidR="00000000" w:rsidDel="00000000" w:rsidP="00000000" w:rsidRDefault="00000000" w:rsidRPr="00000000" w14:paraId="00000024">
      <w:pPr>
        <w:jc w:val="center"/>
        <w:rPr>
          <w:b w:val="0"/>
          <w:sz w:val="24"/>
          <w:szCs w:val="24"/>
          <w:vertAlign w:val="baseline"/>
        </w:rPr>
      </w:pPr>
      <w:r w:rsidDel="00000000" w:rsidR="00000000" w:rsidRPr="00000000">
        <w:rPr>
          <w:b w:val="1"/>
          <w:sz w:val="24"/>
          <w:szCs w:val="24"/>
          <w:vertAlign w:val="baseline"/>
          <w:rtl w:val="0"/>
        </w:rPr>
        <w:t xml:space="preserve">OLIVEIRA DE FATIMA – TO.</w:t>
      </w:r>
      <w:r w:rsidDel="00000000" w:rsidR="00000000" w:rsidRPr="00000000">
        <w:rPr>
          <w:rtl w:val="0"/>
        </w:rPr>
      </w:r>
    </w:p>
    <w:p w:rsidR="00000000" w:rsidDel="00000000" w:rsidP="00000000" w:rsidRDefault="00000000" w:rsidRPr="00000000" w14:paraId="00000025">
      <w:pPr>
        <w:tabs>
          <w:tab w:val="left" w:pos="5145"/>
        </w:tabs>
        <w:jc w:val="both"/>
        <w:rPr>
          <w:sz w:val="24"/>
          <w:szCs w:val="24"/>
          <w:vertAlign w:val="baseline"/>
        </w:rPr>
      </w:pPr>
      <w:r w:rsidDel="00000000" w:rsidR="00000000" w:rsidRPr="00000000">
        <w:rPr>
          <w:sz w:val="24"/>
          <w:szCs w:val="24"/>
          <w:vertAlign w:val="baseline"/>
          <w:rtl w:val="0"/>
        </w:rPr>
        <w:tab/>
      </w:r>
    </w:p>
    <w:p w:rsidR="00000000" w:rsidDel="00000000" w:rsidP="00000000" w:rsidRDefault="00000000" w:rsidRPr="00000000" w14:paraId="00000026">
      <w:pPr>
        <w:jc w:val="both"/>
        <w:rPr>
          <w:b w:val="0"/>
          <w:vertAlign w:val="baseline"/>
        </w:rPr>
      </w:pPr>
      <w:r w:rsidDel="00000000" w:rsidR="00000000" w:rsidRPr="00000000">
        <w:rPr>
          <w:b w:val="1"/>
          <w:vertAlign w:val="baseline"/>
          <w:rtl w:val="0"/>
        </w:rPr>
        <w:t xml:space="preserve">1</w:t>
      </w:r>
      <w:r w:rsidDel="00000000" w:rsidR="00000000" w:rsidRPr="00000000">
        <w:rPr>
          <w:vertAlign w:val="baseline"/>
          <w:rtl w:val="0"/>
        </w:rPr>
        <w:t xml:space="preserve"> - Pelo presente, a Prefeitura de Oliveira de Fátima - TO, através de sua Comissão Permanente de Licitação, torna público a todos interessados que fará realizar em sua sede na Avenida Bernardo Sayão,s/n, Centro, OLIVEIRA DE FÁTIMA - TO, as 10:00 </w:t>
      </w:r>
      <w:r w:rsidDel="00000000" w:rsidR="00000000" w:rsidRPr="00000000">
        <w:rPr>
          <w:b w:val="1"/>
          <w:vertAlign w:val="baseline"/>
          <w:rtl w:val="0"/>
        </w:rPr>
        <w:t xml:space="preserve">horas do dia 23 de Janeiro de 2015</w:t>
      </w:r>
      <w:r w:rsidDel="00000000" w:rsidR="00000000" w:rsidRPr="00000000">
        <w:rPr>
          <w:vertAlign w:val="baseline"/>
          <w:rtl w:val="0"/>
        </w:rPr>
        <w:t xml:space="preserve">, </w:t>
      </w:r>
      <w:r w:rsidDel="00000000" w:rsidR="00000000" w:rsidRPr="00000000">
        <w:rPr>
          <w:b w:val="1"/>
          <w:vertAlign w:val="baseline"/>
          <w:rtl w:val="0"/>
        </w:rPr>
        <w:t xml:space="preserve">LICITAÇÃO PÚBLICA</w:t>
      </w:r>
      <w:r w:rsidDel="00000000" w:rsidR="00000000" w:rsidRPr="00000000">
        <w:rPr>
          <w:vertAlign w:val="baseline"/>
          <w:rtl w:val="0"/>
        </w:rPr>
        <w:t xml:space="preserve">, modalidade </w:t>
      </w:r>
      <w:r w:rsidDel="00000000" w:rsidR="00000000" w:rsidRPr="00000000">
        <w:rPr>
          <w:b w:val="1"/>
          <w:vertAlign w:val="baseline"/>
          <w:rtl w:val="0"/>
        </w:rPr>
        <w:t xml:space="preserve">CONVITE DE N° 001/2015, </w:t>
      </w:r>
      <w:r w:rsidDel="00000000" w:rsidR="00000000" w:rsidRPr="00000000">
        <w:rPr>
          <w:vertAlign w:val="baseline"/>
          <w:rtl w:val="0"/>
        </w:rPr>
        <w:t xml:space="preserve">expedida em 05</w:t>
      </w:r>
      <w:r w:rsidDel="00000000" w:rsidR="00000000" w:rsidRPr="00000000">
        <w:rPr>
          <w:b w:val="1"/>
          <w:vertAlign w:val="baseline"/>
          <w:rtl w:val="0"/>
        </w:rPr>
        <w:t xml:space="preserve">/05/2015</w:t>
      </w:r>
      <w:r w:rsidDel="00000000" w:rsidR="00000000" w:rsidRPr="00000000">
        <w:rPr>
          <w:vertAlign w:val="baseline"/>
          <w:rtl w:val="0"/>
        </w:rPr>
        <w:t xml:space="preserve">, tipo </w:t>
      </w:r>
      <w:r w:rsidDel="00000000" w:rsidR="00000000" w:rsidRPr="00000000">
        <w:rPr>
          <w:b w:val="1"/>
          <w:vertAlign w:val="baseline"/>
          <w:rtl w:val="0"/>
        </w:rPr>
        <w:t xml:space="preserve">Menor Preço</w:t>
      </w:r>
      <w:r w:rsidDel="00000000" w:rsidR="00000000" w:rsidRPr="00000000">
        <w:rPr>
          <w:vertAlign w:val="baseline"/>
          <w:rtl w:val="0"/>
        </w:rPr>
        <w:t xml:space="preserve">, processo </w:t>
      </w:r>
      <w:r w:rsidDel="00000000" w:rsidR="00000000" w:rsidRPr="00000000">
        <w:rPr>
          <w:b w:val="1"/>
          <w:vertAlign w:val="baseline"/>
          <w:rtl w:val="0"/>
        </w:rPr>
        <w:t xml:space="preserve">nº 025/2015, </w:t>
      </w:r>
      <w:r w:rsidDel="00000000" w:rsidR="00000000" w:rsidRPr="00000000">
        <w:rPr>
          <w:vertAlign w:val="baseline"/>
          <w:rtl w:val="0"/>
        </w:rPr>
        <w:t xml:space="preserve">objetivando</w:t>
      </w:r>
      <w:r w:rsidDel="00000000" w:rsidR="00000000" w:rsidRPr="00000000">
        <w:rPr>
          <w:b w:val="1"/>
          <w:vertAlign w:val="baseline"/>
          <w:rtl w:val="0"/>
        </w:rPr>
        <w:t xml:space="preserve"> Aquisição de veiculo tipo popular com capacidade para no mínimo 05 lugares, fabricação nacional 0km., </w:t>
      </w:r>
      <w:r w:rsidDel="00000000" w:rsidR="00000000" w:rsidRPr="00000000">
        <w:rPr>
          <w:vertAlign w:val="baseline"/>
          <w:rtl w:val="0"/>
        </w:rPr>
        <w:t xml:space="preserve">de acordo com as normas deste Edital e seus anexos especificados</w:t>
      </w: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027">
      <w:pPr>
        <w:jc w:val="right"/>
        <w:rPr>
          <w:vertAlign w:val="baseline"/>
        </w:rPr>
      </w:pPr>
      <w:r w:rsidDel="00000000" w:rsidR="00000000" w:rsidRPr="00000000">
        <w:rPr>
          <w:rtl w:val="0"/>
        </w:rPr>
      </w:r>
    </w:p>
    <w:p w:rsidR="00000000" w:rsidDel="00000000" w:rsidP="00000000" w:rsidRDefault="00000000" w:rsidRPr="00000000" w14:paraId="00000028">
      <w:pPr>
        <w:jc w:val="both"/>
        <w:rPr>
          <w:b w:val="0"/>
          <w:vertAlign w:val="baseline"/>
        </w:rPr>
      </w:pPr>
      <w:r w:rsidDel="00000000" w:rsidR="00000000" w:rsidRPr="00000000">
        <w:rPr>
          <w:b w:val="1"/>
          <w:vertAlign w:val="baseline"/>
          <w:rtl w:val="0"/>
        </w:rPr>
        <w:t xml:space="preserve">1.1 - FUNDAMENTO JURÍDICO</w:t>
      </w:r>
      <w:r w:rsidDel="00000000" w:rsidR="00000000" w:rsidRPr="00000000">
        <w:rPr>
          <w:vertAlign w:val="baseline"/>
          <w:rtl w:val="0"/>
        </w:rPr>
        <w:t xml:space="preserve">: a licitação reger-se-á pelas condições deste Edital e pela Lei 8.666, de 21 de junho de 1993, alterada pela Lei 8.883, de 08 de junho de 1994.</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9">
      <w:pPr>
        <w:jc w:val="both"/>
        <w:rPr>
          <w:b w:val="0"/>
          <w:vertAlign w:val="baseline"/>
        </w:rPr>
      </w:pPr>
      <w:r w:rsidDel="00000000" w:rsidR="00000000" w:rsidRPr="00000000">
        <w:rPr>
          <w:b w:val="1"/>
          <w:vertAlign w:val="baseline"/>
          <w:rtl w:val="0"/>
        </w:rPr>
        <w:t xml:space="preserve">1.2 - MODALIDADE DA LICITAÇÃO – CONVITE</w:t>
      </w:r>
      <w:r w:rsidDel="00000000" w:rsidR="00000000" w:rsidRPr="00000000">
        <w:rPr>
          <w:rtl w:val="0"/>
        </w:rPr>
      </w:r>
    </w:p>
    <w:p w:rsidR="00000000" w:rsidDel="00000000" w:rsidP="00000000" w:rsidRDefault="00000000" w:rsidRPr="00000000" w14:paraId="0000002A">
      <w:pPr>
        <w:jc w:val="both"/>
        <w:rPr>
          <w:b w:val="0"/>
          <w:vertAlign w:val="baseline"/>
        </w:rPr>
      </w:pPr>
      <w:r w:rsidDel="00000000" w:rsidR="00000000" w:rsidRPr="00000000">
        <w:rPr>
          <w:b w:val="1"/>
          <w:vertAlign w:val="baseline"/>
          <w:rtl w:val="0"/>
        </w:rPr>
        <w:t xml:space="preserve">1.3 - TIPO: Menor Preço  </w:t>
      </w:r>
      <w:r w:rsidDel="00000000" w:rsidR="00000000" w:rsidRPr="00000000">
        <w:rPr>
          <w:rtl w:val="0"/>
        </w:rPr>
      </w:r>
    </w:p>
    <w:p w:rsidR="00000000" w:rsidDel="00000000" w:rsidP="00000000" w:rsidRDefault="00000000" w:rsidRPr="00000000" w14:paraId="0000002B">
      <w:pPr>
        <w:jc w:val="both"/>
        <w:rPr>
          <w:b w:val="0"/>
          <w:vertAlign w:val="baseline"/>
        </w:rPr>
      </w:pPr>
      <w:r w:rsidDel="00000000" w:rsidR="00000000" w:rsidRPr="00000000">
        <w:rPr>
          <w:b w:val="1"/>
          <w:vertAlign w:val="baseline"/>
          <w:rtl w:val="0"/>
        </w:rPr>
        <w:t xml:space="preserve">1.4 - DATA DA EXPEDIÇÃO: 23/01/2015</w:t>
      </w:r>
      <w:r w:rsidDel="00000000" w:rsidR="00000000" w:rsidRPr="00000000">
        <w:rPr>
          <w:rtl w:val="0"/>
        </w:rPr>
      </w:r>
    </w:p>
    <w:p w:rsidR="00000000" w:rsidDel="00000000" w:rsidP="00000000" w:rsidRDefault="00000000" w:rsidRPr="00000000" w14:paraId="0000002C">
      <w:pPr>
        <w:jc w:val="both"/>
        <w:rPr>
          <w:vertAlign w:val="baseline"/>
        </w:rPr>
      </w:pPr>
      <w:r w:rsidDel="00000000" w:rsidR="00000000" w:rsidRPr="00000000">
        <w:rPr>
          <w:b w:val="1"/>
          <w:vertAlign w:val="baseline"/>
          <w:rtl w:val="0"/>
        </w:rPr>
        <w:t xml:space="preserve">1.5 – </w:t>
      </w:r>
      <w:r w:rsidDel="00000000" w:rsidR="00000000" w:rsidRPr="00000000">
        <w:rPr>
          <w:vertAlign w:val="baseline"/>
          <w:rtl w:val="0"/>
        </w:rPr>
        <w:t xml:space="preserve">O credenciamento, documentação e as propostas deverão ser apresentados até o dia 23 </w:t>
      </w:r>
      <w:r w:rsidDel="00000000" w:rsidR="00000000" w:rsidRPr="00000000">
        <w:rPr>
          <w:b w:val="1"/>
          <w:vertAlign w:val="baseline"/>
          <w:rtl w:val="0"/>
        </w:rPr>
        <w:t xml:space="preserve">de Janeiro</w:t>
      </w:r>
      <w:r w:rsidDel="00000000" w:rsidR="00000000" w:rsidRPr="00000000">
        <w:rPr>
          <w:vertAlign w:val="baseline"/>
          <w:rtl w:val="0"/>
        </w:rPr>
        <w:t xml:space="preserve"> </w:t>
      </w:r>
      <w:r w:rsidDel="00000000" w:rsidR="00000000" w:rsidRPr="00000000">
        <w:rPr>
          <w:b w:val="1"/>
          <w:vertAlign w:val="baseline"/>
          <w:rtl w:val="0"/>
        </w:rPr>
        <w:t xml:space="preserve">de 2015, </w:t>
      </w:r>
      <w:r w:rsidDel="00000000" w:rsidR="00000000" w:rsidRPr="00000000">
        <w:rPr>
          <w:vertAlign w:val="baseline"/>
          <w:rtl w:val="0"/>
        </w:rPr>
        <w:t xml:space="preserve">às 10:00</w:t>
      </w:r>
      <w:r w:rsidDel="00000000" w:rsidR="00000000" w:rsidRPr="00000000">
        <w:rPr>
          <w:b w:val="1"/>
          <w:vertAlign w:val="baseline"/>
          <w:rtl w:val="0"/>
        </w:rPr>
        <w:t xml:space="preserve">horas</w:t>
      </w:r>
      <w:r w:rsidDel="00000000" w:rsidR="00000000" w:rsidRPr="00000000">
        <w:rPr>
          <w:vertAlign w:val="baseline"/>
          <w:rtl w:val="0"/>
        </w:rPr>
        <w:t xml:space="preserve">, em envelope lacrado, perante a Comissão Permanente de Licitação, na sede da Prefeitura Municipal, situada à Avenida Bernardo Sayão s/nº, centro, Oliveira de Fátima - Tocantins.</w:t>
      </w:r>
    </w:p>
    <w:p w:rsidR="00000000" w:rsidDel="00000000" w:rsidP="00000000" w:rsidRDefault="00000000" w:rsidRPr="00000000" w14:paraId="0000002D">
      <w:pPr>
        <w:jc w:val="both"/>
        <w:rPr>
          <w:b w:val="0"/>
          <w:vertAlign w:val="baseline"/>
        </w:rPr>
      </w:pPr>
      <w:r w:rsidDel="00000000" w:rsidR="00000000" w:rsidRPr="00000000">
        <w:rPr>
          <w:b w:val="1"/>
          <w:vertAlign w:val="baseline"/>
          <w:rtl w:val="0"/>
        </w:rPr>
        <w:t xml:space="preserve">1.6 -</w:t>
      </w:r>
      <w:r w:rsidDel="00000000" w:rsidR="00000000" w:rsidRPr="00000000">
        <w:rPr>
          <w:vertAlign w:val="baseline"/>
          <w:rtl w:val="0"/>
        </w:rPr>
        <w:t xml:space="preserve"> O julgamento da licitação se dará logo após a abertura dos envelopes contendo o credenciamento, a documentação e as propostas, no mesmo local, ou em data e horária previamente determinada e comunicada aos licitantes, sagrando-se vencedor o licitante habilitado que apresentar </w:t>
      </w:r>
      <w:r w:rsidDel="00000000" w:rsidR="00000000" w:rsidRPr="00000000">
        <w:rPr>
          <w:b w:val="1"/>
          <w:vertAlign w:val="baseline"/>
          <w:rtl w:val="0"/>
        </w:rPr>
        <w:t xml:space="preserve">menor preço. </w:t>
      </w:r>
      <w:r w:rsidDel="00000000" w:rsidR="00000000" w:rsidRPr="00000000">
        <w:rPr>
          <w:rtl w:val="0"/>
        </w:rPr>
      </w:r>
    </w:p>
    <w:p w:rsidR="00000000" w:rsidDel="00000000" w:rsidP="00000000" w:rsidRDefault="00000000" w:rsidRPr="00000000" w14:paraId="0000002E">
      <w:pPr>
        <w:jc w:val="both"/>
        <w:rPr>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b w:val="1"/>
          <w:vertAlign w:val="baseline"/>
          <w:rtl w:val="0"/>
        </w:rPr>
        <w:t xml:space="preserve">2 -</w:t>
      </w:r>
      <w:r w:rsidDel="00000000" w:rsidR="00000000" w:rsidRPr="00000000">
        <w:rPr>
          <w:vertAlign w:val="baseline"/>
          <w:rtl w:val="0"/>
        </w:rPr>
        <w:t xml:space="preserve"> </w:t>
      </w:r>
      <w:r w:rsidDel="00000000" w:rsidR="00000000" w:rsidRPr="00000000">
        <w:rPr>
          <w:b w:val="1"/>
          <w:vertAlign w:val="baseline"/>
          <w:rtl w:val="0"/>
        </w:rPr>
        <w:t xml:space="preserve">DO OBJETO</w:t>
      </w:r>
      <w:r w:rsidDel="00000000" w:rsidR="00000000" w:rsidRPr="00000000">
        <w:rPr>
          <w:vertAlign w:val="baseline"/>
          <w:rtl w:val="0"/>
        </w:rPr>
        <w:t xml:space="preserve">: </w:t>
      </w:r>
    </w:p>
    <w:p w:rsidR="00000000" w:rsidDel="00000000" w:rsidP="00000000" w:rsidRDefault="00000000" w:rsidRPr="00000000" w14:paraId="00000030">
      <w:pPr>
        <w:jc w:val="both"/>
        <w:rPr>
          <w:vertAlign w:val="baseline"/>
        </w:rPr>
      </w:pPr>
      <w:r w:rsidDel="00000000" w:rsidR="00000000" w:rsidRPr="00000000">
        <w:rPr>
          <w:rtl w:val="0"/>
        </w:rPr>
      </w:r>
    </w:p>
    <w:p w:rsidR="00000000" w:rsidDel="00000000" w:rsidP="00000000" w:rsidRDefault="00000000" w:rsidRPr="00000000" w14:paraId="00000031">
      <w:pPr>
        <w:jc w:val="both"/>
        <w:rPr>
          <w:b w:val="0"/>
          <w:vertAlign w:val="baseline"/>
        </w:rPr>
      </w:pPr>
      <w:r w:rsidDel="00000000" w:rsidR="00000000" w:rsidRPr="00000000">
        <w:rPr>
          <w:vertAlign w:val="baseline"/>
          <w:rtl w:val="0"/>
        </w:rPr>
        <w:t xml:space="preserve">2.1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vertAlign w:val="baseline"/>
          <w:rtl w:val="0"/>
        </w:rPr>
        <w:t xml:space="preserve">2.2</w:t>
      </w:r>
      <w:r w:rsidDel="00000000" w:rsidR="00000000" w:rsidRPr="00000000">
        <w:rPr>
          <w:b w:val="1"/>
          <w:vertAlign w:val="baseline"/>
          <w:rtl w:val="0"/>
        </w:rPr>
        <w:t xml:space="preserve"> – </w:t>
      </w:r>
      <w:r w:rsidDel="00000000" w:rsidR="00000000" w:rsidRPr="00000000">
        <w:rPr>
          <w:vertAlign w:val="baseline"/>
          <w:rtl w:val="0"/>
        </w:rPr>
        <w:t xml:space="preserve">O edital, seus anexos serão fornecidos aos interessados, através de cópia em CD-R fornecido pelos mesmos na Prefeitura Municipal de Oliveira de Fátima - TO, junto à Comissão Permanente de Licitação, com antecedência de 24(Vinte e Quatro) horas da apresentação da proposta.</w:t>
      </w:r>
    </w:p>
    <w:p w:rsidR="00000000" w:rsidDel="00000000" w:rsidP="00000000" w:rsidRDefault="00000000" w:rsidRPr="00000000" w14:paraId="00000033">
      <w:pPr>
        <w:jc w:val="both"/>
        <w:rPr>
          <w:vertAlign w:val="baseline"/>
        </w:rPr>
      </w:pP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vertAlign w:val="baseline"/>
          <w:rtl w:val="0"/>
        </w:rPr>
        <w:t xml:space="preserve">2.3 – Na hipótese de ocorrer feriado, ponto facultativo ou outro fato impeditivo, a critério exclusivo do Município de OLIVEIRA DE FÁTIMA - TO, que impeça a realização desta sessão pública, fica a mesma adiada em data horário e local a ser previamente determinado pela Comissão Permanente de Licitação, sendo de inteira responsabilidade do licitante, obter informações sobre a nova data e horário.</w:t>
      </w:r>
    </w:p>
    <w:p w:rsidR="00000000" w:rsidDel="00000000" w:rsidP="00000000" w:rsidRDefault="00000000" w:rsidRPr="00000000" w14:paraId="00000035">
      <w:pPr>
        <w:jc w:val="both"/>
        <w:rPr>
          <w:vertAlign w:val="baseline"/>
        </w:rPr>
      </w:pP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vertAlign w:val="baseline"/>
          <w:rtl w:val="0"/>
        </w:rPr>
        <w:t xml:space="preserve">2.4 – São partes integrantes deste Edital:</w:t>
      </w:r>
    </w:p>
    <w:p w:rsidR="00000000" w:rsidDel="00000000" w:rsidP="00000000" w:rsidRDefault="00000000" w:rsidRPr="00000000" w14:paraId="00000037">
      <w:pPr>
        <w:jc w:val="both"/>
        <w:rPr>
          <w:vertAlign w:val="baseline"/>
        </w:rPr>
      </w:pP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vertAlign w:val="baseline"/>
          <w:rtl w:val="0"/>
        </w:rPr>
        <w:t xml:space="preserve">2.4.1 – </w:t>
      </w:r>
      <w:r w:rsidDel="00000000" w:rsidR="00000000" w:rsidRPr="00000000">
        <w:rPr>
          <w:b w:val="1"/>
          <w:vertAlign w:val="baseline"/>
          <w:rtl w:val="0"/>
        </w:rPr>
        <w:t xml:space="preserve">ANEXO I – Minuta de Proposta de preços;</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vertAlign w:val="baseline"/>
          <w:rtl w:val="0"/>
        </w:rPr>
        <w:t xml:space="preserve">2.4.2 – </w:t>
      </w:r>
      <w:r w:rsidDel="00000000" w:rsidR="00000000" w:rsidRPr="00000000">
        <w:rPr>
          <w:b w:val="1"/>
          <w:vertAlign w:val="baseline"/>
          <w:rtl w:val="0"/>
        </w:rPr>
        <w:t xml:space="preserve">ANEXO II – Minuta de Declaração de Aceitação das Normas do Edital;</w:t>
      </w: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vertAlign w:val="baseline"/>
          <w:rtl w:val="0"/>
        </w:rPr>
        <w:t xml:space="preserve">2.4.3 – </w:t>
      </w:r>
      <w:r w:rsidDel="00000000" w:rsidR="00000000" w:rsidRPr="00000000">
        <w:rPr>
          <w:b w:val="1"/>
          <w:vertAlign w:val="baseline"/>
          <w:rtl w:val="0"/>
        </w:rPr>
        <w:t xml:space="preserve">ANEXO III – Minuta de Carta de Credenciamento - procuração</w:t>
      </w: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vertAlign w:val="baseline"/>
          <w:rtl w:val="0"/>
        </w:rPr>
        <w:t xml:space="preserve">2.4.4 – </w:t>
      </w:r>
      <w:r w:rsidDel="00000000" w:rsidR="00000000" w:rsidRPr="00000000">
        <w:rPr>
          <w:b w:val="1"/>
          <w:vertAlign w:val="baseline"/>
          <w:rtl w:val="0"/>
        </w:rPr>
        <w:t xml:space="preserve">ANEXO IV – Minuta de Declaração de Fatos Impeditivos;</w:t>
      </w:r>
      <w:r w:rsidDel="00000000" w:rsidR="00000000" w:rsidRPr="00000000">
        <w:rPr>
          <w:rtl w:val="0"/>
        </w:rPr>
      </w:r>
    </w:p>
    <w:p w:rsidR="00000000" w:rsidDel="00000000" w:rsidP="00000000" w:rsidRDefault="00000000" w:rsidRPr="00000000" w14:paraId="0000003C">
      <w:pPr>
        <w:jc w:val="both"/>
        <w:rPr>
          <w:b w:val="0"/>
          <w:vertAlign w:val="baseline"/>
        </w:rPr>
      </w:pPr>
      <w:r w:rsidDel="00000000" w:rsidR="00000000" w:rsidRPr="00000000">
        <w:rPr>
          <w:vertAlign w:val="baseline"/>
          <w:rtl w:val="0"/>
        </w:rPr>
        <w:t xml:space="preserve">2.4.5 – </w:t>
      </w:r>
      <w:r w:rsidDel="00000000" w:rsidR="00000000" w:rsidRPr="00000000">
        <w:rPr>
          <w:b w:val="1"/>
          <w:vertAlign w:val="baseline"/>
          <w:rtl w:val="0"/>
        </w:rPr>
        <w:t xml:space="preserve">ANEXO V – Minuta de Declaração em cumprimento do disposto no inciso XXXIII, do art. 7º da Constituição Federal.</w:t>
      </w:r>
      <w:r w:rsidDel="00000000" w:rsidR="00000000" w:rsidRPr="00000000">
        <w:rPr>
          <w:rtl w:val="0"/>
        </w:rPr>
      </w:r>
    </w:p>
    <w:p w:rsidR="00000000" w:rsidDel="00000000" w:rsidP="00000000" w:rsidRDefault="00000000" w:rsidRPr="00000000" w14:paraId="0000003D">
      <w:pPr>
        <w:ind w:left="900" w:hanging="900"/>
        <w:jc w:val="both"/>
        <w:rPr>
          <w:b w:val="0"/>
          <w:vertAlign w:val="baseline"/>
        </w:rPr>
      </w:pPr>
      <w:r w:rsidDel="00000000" w:rsidR="00000000" w:rsidRPr="00000000">
        <w:rPr>
          <w:vertAlign w:val="baseline"/>
          <w:rtl w:val="0"/>
        </w:rPr>
        <w:t xml:space="preserve">2.4.6 –</w:t>
      </w:r>
      <w:r w:rsidDel="00000000" w:rsidR="00000000" w:rsidRPr="00000000">
        <w:rPr>
          <w:b w:val="1"/>
          <w:vertAlign w:val="baseline"/>
          <w:rtl w:val="0"/>
        </w:rPr>
        <w:t xml:space="preserve"> ANEXO VI – Minuta do Contrato</w:t>
      </w:r>
      <w:r w:rsidDel="00000000" w:rsidR="00000000" w:rsidRPr="00000000">
        <w:rPr>
          <w:rtl w:val="0"/>
        </w:rPr>
      </w:r>
    </w:p>
    <w:p w:rsidR="00000000" w:rsidDel="00000000" w:rsidP="00000000" w:rsidRDefault="00000000" w:rsidRPr="00000000" w14:paraId="0000003E">
      <w:pPr>
        <w:jc w:val="both"/>
        <w:rPr>
          <w:b w:val="0"/>
          <w:vertAlign w:val="baseline"/>
        </w:rPr>
      </w:pPr>
      <w:r w:rsidDel="00000000" w:rsidR="00000000" w:rsidRPr="00000000">
        <w:rPr>
          <w:rtl w:val="0"/>
        </w:rPr>
      </w:r>
    </w:p>
    <w:p w:rsidR="00000000" w:rsidDel="00000000" w:rsidP="00000000" w:rsidRDefault="00000000" w:rsidRPr="00000000" w14:paraId="0000003F">
      <w:pPr>
        <w:jc w:val="both"/>
        <w:rPr>
          <w:b w:val="0"/>
          <w:vertAlign w:val="baseline"/>
        </w:rPr>
      </w:pPr>
      <w:r w:rsidDel="00000000" w:rsidR="00000000" w:rsidRPr="00000000">
        <w:rPr>
          <w:b w:val="1"/>
          <w:vertAlign w:val="baseline"/>
          <w:rtl w:val="0"/>
        </w:rPr>
        <w:t xml:space="preserve">3 – DA PARTICIPAÇÃO:</w:t>
      </w:r>
      <w:r w:rsidDel="00000000" w:rsidR="00000000" w:rsidRPr="00000000">
        <w:rPr>
          <w:rtl w:val="0"/>
        </w:rPr>
      </w:r>
    </w:p>
    <w:p w:rsidR="00000000" w:rsidDel="00000000" w:rsidP="00000000" w:rsidRDefault="00000000" w:rsidRPr="00000000" w14:paraId="00000040">
      <w:pPr>
        <w:jc w:val="both"/>
        <w:rPr>
          <w:vertAlign w:val="baseline"/>
        </w:rPr>
      </w:pPr>
      <w:r w:rsidDel="00000000" w:rsidR="00000000" w:rsidRPr="00000000">
        <w:rPr>
          <w:rtl w:val="0"/>
        </w:rPr>
      </w:r>
    </w:p>
    <w:p w:rsidR="00000000" w:rsidDel="00000000" w:rsidP="00000000" w:rsidRDefault="00000000" w:rsidRPr="00000000" w14:paraId="00000041">
      <w:pPr>
        <w:jc w:val="both"/>
        <w:rPr>
          <w:vertAlign w:val="baseline"/>
        </w:rPr>
      </w:pPr>
      <w:r w:rsidDel="00000000" w:rsidR="00000000" w:rsidRPr="00000000">
        <w:rPr>
          <w:vertAlign w:val="baseline"/>
          <w:rtl w:val="0"/>
        </w:rPr>
        <w:t xml:space="preserve">3.1 – Poderão participar do presente Convite todos os interessados pessoas jurídicas, previamente cadastradas, ou não, no Município de OLIVEIRA DE FÁTIMA - TO ou que  retirarem o edital 24 horas antes da abertura do Certame.</w:t>
      </w:r>
    </w:p>
    <w:p w:rsidR="00000000" w:rsidDel="00000000" w:rsidP="00000000" w:rsidRDefault="00000000" w:rsidRPr="00000000" w14:paraId="00000042">
      <w:pPr>
        <w:jc w:val="both"/>
        <w:rPr>
          <w:vertAlign w:val="baseline"/>
        </w:rPr>
      </w:pPr>
      <w:r w:rsidDel="00000000" w:rsidR="00000000" w:rsidRPr="00000000">
        <w:rPr>
          <w:rtl w:val="0"/>
        </w:rPr>
      </w:r>
    </w:p>
    <w:p w:rsidR="00000000" w:rsidDel="00000000" w:rsidP="00000000" w:rsidRDefault="00000000" w:rsidRPr="00000000" w14:paraId="00000043">
      <w:pPr>
        <w:jc w:val="both"/>
        <w:rPr>
          <w:vertAlign w:val="baseline"/>
        </w:rPr>
      </w:pPr>
      <w:r w:rsidDel="00000000" w:rsidR="00000000" w:rsidRPr="00000000">
        <w:rPr>
          <w:vertAlign w:val="baseline"/>
          <w:rtl w:val="0"/>
        </w:rPr>
        <w:t xml:space="preserve">3.2 – Fica vedada a participação de pessoas físicas que sejam funcionários deste Município, grupos ou consórcios de empresa bem como de qualquer interessado integrado em mais de uma empresa participante e empresa que possua em seu quadro de pessoal, funcionário deste Município, bem como, empresa que detenham contrato junto a qualquer órgão da Administração Direta, Indireta, Autárquia ou Fundacional do Estado do Tocantins e que no momento desta licitação estejam inadimplentes com compromissos anteriormente assumidos.</w:t>
      </w:r>
    </w:p>
    <w:p w:rsidR="00000000" w:rsidDel="00000000" w:rsidP="00000000" w:rsidRDefault="00000000" w:rsidRPr="00000000" w14:paraId="00000044">
      <w:pPr>
        <w:jc w:val="both"/>
        <w:rPr>
          <w:vertAlign w:val="baseline"/>
        </w:rPr>
      </w:pPr>
      <w:r w:rsidDel="00000000" w:rsidR="00000000" w:rsidRPr="00000000">
        <w:rPr>
          <w:rtl w:val="0"/>
        </w:rPr>
      </w:r>
    </w:p>
    <w:p w:rsidR="00000000" w:rsidDel="00000000" w:rsidP="00000000" w:rsidRDefault="00000000" w:rsidRPr="00000000" w14:paraId="00000045">
      <w:pPr>
        <w:jc w:val="both"/>
        <w:rPr>
          <w:vertAlign w:val="baseline"/>
        </w:rPr>
      </w:pPr>
      <w:r w:rsidDel="00000000" w:rsidR="00000000" w:rsidRPr="00000000">
        <w:rPr>
          <w:vertAlign w:val="baseline"/>
          <w:rtl w:val="0"/>
        </w:rPr>
        <w:t xml:space="preserve">3.3 – Caso os serviços não correspondam ao exigido pelo Edital, a contratada deverá providenciar no prazo máximo de 05(cinco) dias a sua substituição, visando ao atendimento das especificações, sem prejuízo da incidência das sanções previstas na Lei n° 8.666/93 e no Código de Defesa do Consumidor (LEI 8.090/90).   </w:t>
      </w:r>
    </w:p>
    <w:p w:rsidR="00000000" w:rsidDel="00000000" w:rsidP="00000000" w:rsidRDefault="00000000" w:rsidRPr="00000000" w14:paraId="00000046">
      <w:pPr>
        <w:jc w:val="both"/>
        <w:rPr>
          <w:b w:val="0"/>
          <w:vertAlign w:val="baseline"/>
        </w:rPr>
      </w:pPr>
      <w:r w:rsidDel="00000000" w:rsidR="00000000" w:rsidRPr="00000000">
        <w:rPr>
          <w:rtl w:val="0"/>
        </w:rPr>
      </w:r>
    </w:p>
    <w:p w:rsidR="00000000" w:rsidDel="00000000" w:rsidP="00000000" w:rsidRDefault="00000000" w:rsidRPr="00000000" w14:paraId="00000047">
      <w:pPr>
        <w:jc w:val="both"/>
        <w:rPr>
          <w:b w:val="0"/>
          <w:vertAlign w:val="baseline"/>
        </w:rPr>
      </w:pPr>
      <w:r w:rsidDel="00000000" w:rsidR="00000000" w:rsidRPr="00000000">
        <w:rPr>
          <w:b w:val="1"/>
          <w:vertAlign w:val="baseline"/>
          <w:rtl w:val="0"/>
        </w:rPr>
        <w:t xml:space="preserve">4 – CARTA DE CREDENCIAMENTO, HABILITAÇÃO (DOCUMENTAÇÃO) E PROPOSTAS:</w:t>
      </w:r>
      <w:r w:rsidDel="00000000" w:rsidR="00000000" w:rsidRPr="00000000">
        <w:rPr>
          <w:rtl w:val="0"/>
        </w:rPr>
      </w:r>
    </w:p>
    <w:p w:rsidR="00000000" w:rsidDel="00000000" w:rsidP="00000000" w:rsidRDefault="00000000" w:rsidRPr="00000000" w14:paraId="00000048">
      <w:pPr>
        <w:jc w:val="both"/>
        <w:rPr>
          <w:b w:val="0"/>
          <w:vertAlign w:val="baseline"/>
        </w:rPr>
      </w:pPr>
      <w:r w:rsidDel="00000000" w:rsidR="00000000" w:rsidRPr="00000000">
        <w:rPr>
          <w:rtl w:val="0"/>
        </w:rPr>
      </w:r>
    </w:p>
    <w:p w:rsidR="00000000" w:rsidDel="00000000" w:rsidP="00000000" w:rsidRDefault="00000000" w:rsidRPr="00000000" w14:paraId="00000049">
      <w:pPr>
        <w:jc w:val="both"/>
        <w:rPr>
          <w:vertAlign w:val="baseline"/>
        </w:rPr>
      </w:pPr>
      <w:r w:rsidDel="00000000" w:rsidR="00000000" w:rsidRPr="00000000">
        <w:rPr>
          <w:vertAlign w:val="baseline"/>
          <w:rtl w:val="0"/>
        </w:rPr>
        <w:t xml:space="preserve">4.1 –</w:t>
      </w:r>
      <w:r w:rsidDel="00000000" w:rsidR="00000000" w:rsidRPr="00000000">
        <w:rPr>
          <w:b w:val="1"/>
          <w:vertAlign w:val="baseline"/>
          <w:rtl w:val="0"/>
        </w:rPr>
        <w:t xml:space="preserve"> </w:t>
      </w:r>
      <w:r w:rsidDel="00000000" w:rsidR="00000000" w:rsidRPr="00000000">
        <w:rPr>
          <w:b w:val="1"/>
          <w:u w:val="single"/>
          <w:vertAlign w:val="baseline"/>
          <w:rtl w:val="0"/>
        </w:rPr>
        <w:t xml:space="preserve">Do Credenciamento:</w:t>
      </w:r>
      <w:r w:rsidDel="00000000" w:rsidR="00000000" w:rsidRPr="00000000">
        <w:rPr>
          <w:vertAlign w:val="baseline"/>
          <w:rtl w:val="0"/>
        </w:rPr>
        <w:t xml:space="preserve"> A Carta de Credenciamento </w:t>
      </w:r>
      <w:r w:rsidDel="00000000" w:rsidR="00000000" w:rsidRPr="00000000">
        <w:rPr>
          <w:b w:val="1"/>
          <w:vertAlign w:val="baseline"/>
          <w:rtl w:val="0"/>
        </w:rPr>
        <w:t xml:space="preserve">(ANEXO III)</w:t>
      </w:r>
      <w:r w:rsidDel="00000000" w:rsidR="00000000" w:rsidRPr="00000000">
        <w:rPr>
          <w:vertAlign w:val="baseline"/>
          <w:rtl w:val="0"/>
        </w:rPr>
        <w:t xml:space="preserve"> deverá ser elaborada conforme as instruções deste edital, e entregue na sala de reuniões do Fundo Municipal de Saúde de OLIVEIRA DE FÁTIMA - TO, na data e horário indicados no preâmbulo deste Edital. </w:t>
      </w:r>
    </w:p>
    <w:p w:rsidR="00000000" w:rsidDel="00000000" w:rsidP="00000000" w:rsidRDefault="00000000" w:rsidRPr="00000000" w14:paraId="0000004A">
      <w:pPr>
        <w:jc w:val="both"/>
        <w:rPr>
          <w:vertAlign w:val="baseline"/>
        </w:rPr>
      </w:pPr>
      <w:r w:rsidDel="00000000" w:rsidR="00000000" w:rsidRPr="00000000">
        <w:rPr>
          <w:rtl w:val="0"/>
        </w:rPr>
      </w:r>
    </w:p>
    <w:p w:rsidR="00000000" w:rsidDel="00000000" w:rsidP="00000000" w:rsidRDefault="00000000" w:rsidRPr="00000000" w14:paraId="0000004B">
      <w:pPr>
        <w:jc w:val="both"/>
        <w:rPr>
          <w:vertAlign w:val="baseline"/>
        </w:rPr>
      </w:pPr>
      <w:r w:rsidDel="00000000" w:rsidR="00000000" w:rsidRPr="00000000">
        <w:rPr>
          <w:vertAlign w:val="baseline"/>
          <w:rtl w:val="0"/>
        </w:rPr>
        <w:t xml:space="preserve">4.2 - A Carta ou Documento designando o representante credenciado da proponente, para acompanhamento de todas as etapas da presente licitação, deverá ser entregue em envelope separado, com a devida identificação pessoal; </w:t>
      </w:r>
    </w:p>
    <w:p w:rsidR="00000000" w:rsidDel="00000000" w:rsidP="00000000" w:rsidRDefault="00000000" w:rsidRPr="00000000" w14:paraId="0000004C">
      <w:pPr>
        <w:jc w:val="both"/>
        <w:rPr>
          <w:vertAlign w:val="baseline"/>
        </w:rPr>
      </w:pPr>
      <w:r w:rsidDel="00000000" w:rsidR="00000000" w:rsidRPr="00000000">
        <w:rPr>
          <w:rtl w:val="0"/>
        </w:rPr>
      </w:r>
    </w:p>
    <w:p w:rsidR="00000000" w:rsidDel="00000000" w:rsidP="00000000" w:rsidRDefault="00000000" w:rsidRPr="00000000" w14:paraId="0000004D">
      <w:pPr>
        <w:jc w:val="both"/>
        <w:rPr>
          <w:vertAlign w:val="baseline"/>
        </w:rPr>
      </w:pPr>
      <w:r w:rsidDel="00000000" w:rsidR="00000000" w:rsidRPr="00000000">
        <w:rPr>
          <w:vertAlign w:val="baseline"/>
          <w:rtl w:val="0"/>
        </w:rPr>
        <w:t xml:space="preserve">4.3 - A não apresentação do documento de credenciamento não inabilitará a licitante, mas impedirá o representante de se manifestar, impugnar e responder pela mesma; </w:t>
      </w:r>
    </w:p>
    <w:p w:rsidR="00000000" w:rsidDel="00000000" w:rsidP="00000000" w:rsidRDefault="00000000" w:rsidRPr="00000000" w14:paraId="0000004E">
      <w:pPr>
        <w:jc w:val="both"/>
        <w:rPr>
          <w:vertAlign w:val="baseline"/>
        </w:rPr>
      </w:pPr>
      <w:r w:rsidDel="00000000" w:rsidR="00000000" w:rsidRPr="00000000">
        <w:rPr>
          <w:rtl w:val="0"/>
        </w:rPr>
      </w:r>
    </w:p>
    <w:p w:rsidR="00000000" w:rsidDel="00000000" w:rsidP="00000000" w:rsidRDefault="00000000" w:rsidRPr="00000000" w14:paraId="0000004F">
      <w:pPr>
        <w:jc w:val="both"/>
        <w:rPr>
          <w:b w:val="0"/>
          <w:vertAlign w:val="baseline"/>
        </w:rPr>
      </w:pPr>
      <w:r w:rsidDel="00000000" w:rsidR="00000000" w:rsidRPr="00000000">
        <w:rPr>
          <w:b w:val="1"/>
          <w:vertAlign w:val="baseline"/>
          <w:rtl w:val="0"/>
        </w:rPr>
        <w:t xml:space="preserve">4.3.1 - O Licitante que entregar sua documentação no dia, horário e local designados no Edital, sem representante devidamente credenciado, terá sua Documentação e Proposta analisadas pela Comissão, entretanto, decairá do direito de interposição de recurso no caso de inabilitação ou de desclassificação da proposta de preços.</w:t>
      </w:r>
      <w:r w:rsidDel="00000000" w:rsidR="00000000" w:rsidRPr="00000000">
        <w:rPr>
          <w:rtl w:val="0"/>
        </w:rPr>
      </w:r>
    </w:p>
    <w:p w:rsidR="00000000" w:rsidDel="00000000" w:rsidP="00000000" w:rsidRDefault="00000000" w:rsidRPr="00000000" w14:paraId="00000050">
      <w:pPr>
        <w:jc w:val="both"/>
        <w:rPr>
          <w:vertAlign w:val="baseline"/>
        </w:rPr>
      </w:pPr>
      <w:r w:rsidDel="00000000" w:rsidR="00000000" w:rsidRPr="00000000">
        <w:rPr>
          <w:rtl w:val="0"/>
        </w:rPr>
      </w:r>
    </w:p>
    <w:p w:rsidR="00000000" w:rsidDel="00000000" w:rsidP="00000000" w:rsidRDefault="00000000" w:rsidRPr="00000000" w14:paraId="00000051">
      <w:pPr>
        <w:jc w:val="both"/>
        <w:rPr>
          <w:vertAlign w:val="baseline"/>
        </w:rPr>
      </w:pPr>
      <w:r w:rsidDel="00000000" w:rsidR="00000000" w:rsidRPr="00000000">
        <w:rPr>
          <w:vertAlign w:val="baseline"/>
          <w:rtl w:val="0"/>
        </w:rPr>
        <w:t xml:space="preserve">4.4 - Caso seja o titular da empresa, terá que apresentar documentos que comprove sua capacidade para representá-la.</w:t>
      </w:r>
    </w:p>
    <w:p w:rsidR="00000000" w:rsidDel="00000000" w:rsidP="00000000" w:rsidRDefault="00000000" w:rsidRPr="00000000" w14:paraId="00000052">
      <w:pPr>
        <w:jc w:val="both"/>
        <w:rPr>
          <w:b w:val="0"/>
          <w:u w:val="single"/>
          <w:vertAlign w:val="baseline"/>
        </w:rPr>
      </w:pPr>
      <w:r w:rsidDel="00000000" w:rsidR="00000000" w:rsidRPr="00000000">
        <w:rPr>
          <w:rtl w:val="0"/>
        </w:rPr>
      </w:r>
    </w:p>
    <w:p w:rsidR="00000000" w:rsidDel="00000000" w:rsidP="00000000" w:rsidRDefault="00000000" w:rsidRPr="00000000" w14:paraId="00000053">
      <w:pPr>
        <w:jc w:val="both"/>
        <w:rPr>
          <w:vertAlign w:val="baseline"/>
        </w:rPr>
      </w:pPr>
      <w:r w:rsidDel="00000000" w:rsidR="00000000" w:rsidRPr="00000000">
        <w:rPr>
          <w:vertAlign w:val="baseline"/>
          <w:rtl w:val="0"/>
        </w:rPr>
        <w:t xml:space="preserve">4.5 -</w:t>
      </w:r>
      <w:r w:rsidDel="00000000" w:rsidR="00000000" w:rsidRPr="00000000">
        <w:rPr>
          <w:b w:val="1"/>
          <w:vertAlign w:val="baseline"/>
          <w:rtl w:val="0"/>
        </w:rPr>
        <w:t xml:space="preserve"> </w:t>
      </w:r>
      <w:r w:rsidDel="00000000" w:rsidR="00000000" w:rsidRPr="00000000">
        <w:rPr>
          <w:b w:val="1"/>
          <w:u w:val="single"/>
          <w:vertAlign w:val="baseline"/>
          <w:rtl w:val="0"/>
        </w:rPr>
        <w:t xml:space="preserve">Da Habilitação (Documentação)</w:t>
      </w:r>
      <w:r w:rsidDel="00000000" w:rsidR="00000000" w:rsidRPr="00000000">
        <w:rPr>
          <w:u w:val="single"/>
          <w:vertAlign w:val="baseline"/>
          <w:rtl w:val="0"/>
        </w:rPr>
        <w:t xml:space="preserve">:</w:t>
      </w:r>
      <w:r w:rsidDel="00000000" w:rsidR="00000000" w:rsidRPr="00000000">
        <w:rPr>
          <w:vertAlign w:val="baseline"/>
          <w:rtl w:val="0"/>
        </w:rPr>
        <w:t xml:space="preserve"> A documentação será entregue em envelope fechado (colado e nunca grampeado), distinto, contendo em sua parte externa o nome ou razão social da proponente, com a seguinte titulação:</w:t>
      </w:r>
    </w:p>
    <w:p w:rsidR="00000000" w:rsidDel="00000000" w:rsidP="00000000" w:rsidRDefault="00000000" w:rsidRPr="00000000" w14:paraId="00000054">
      <w:pPr>
        <w:jc w:val="both"/>
        <w:rPr>
          <w:b w:val="0"/>
          <w:vertAlign w:val="baseline"/>
        </w:rPr>
      </w:pPr>
      <w:r w:rsidDel="00000000" w:rsidR="00000000" w:rsidRPr="00000000">
        <w:rPr>
          <w:rtl w:val="0"/>
        </w:rPr>
      </w:r>
    </w:p>
    <w:p w:rsidR="00000000" w:rsidDel="00000000" w:rsidP="00000000" w:rsidRDefault="00000000" w:rsidRPr="00000000" w14:paraId="00000055">
      <w:pPr>
        <w:jc w:val="both"/>
        <w:rPr>
          <w:b w:val="0"/>
          <w:vertAlign w:val="baseline"/>
        </w:rPr>
      </w:pPr>
      <w:r w:rsidDel="00000000" w:rsidR="00000000" w:rsidRPr="00000000">
        <w:rPr>
          <w:rtl w:val="0"/>
        </w:rPr>
      </w:r>
    </w:p>
    <w:p w:rsidR="00000000" w:rsidDel="00000000" w:rsidP="00000000" w:rsidRDefault="00000000" w:rsidRPr="00000000" w14:paraId="00000056">
      <w:pPr>
        <w:jc w:val="both"/>
        <w:rPr>
          <w:b w:val="0"/>
          <w:vertAlign w:val="baseline"/>
        </w:rPr>
      </w:pPr>
      <w:r w:rsidDel="00000000" w:rsidR="00000000" w:rsidRPr="00000000">
        <w:rPr>
          <w:rtl w:val="0"/>
        </w:rPr>
      </w:r>
    </w:p>
    <w:p w:rsidR="00000000" w:rsidDel="00000000" w:rsidP="00000000" w:rsidRDefault="00000000" w:rsidRPr="00000000" w14:paraId="00000057">
      <w:pPr>
        <w:jc w:val="both"/>
        <w:rPr>
          <w:b w:val="0"/>
          <w:vertAlign w:val="baseline"/>
        </w:rPr>
      </w:pPr>
      <w:r w:rsidDel="00000000" w:rsidR="00000000" w:rsidRPr="00000000">
        <w:rPr>
          <w:rtl w:val="0"/>
        </w:rPr>
      </w:r>
    </w:p>
    <w:p w:rsidR="00000000" w:rsidDel="00000000" w:rsidP="00000000" w:rsidRDefault="00000000" w:rsidRPr="00000000" w14:paraId="00000058">
      <w:pPr>
        <w:jc w:val="both"/>
        <w:rPr>
          <w:b w:val="0"/>
          <w:vertAlign w:val="baseline"/>
        </w:rPr>
      </w:pPr>
      <w:r w:rsidDel="00000000" w:rsidR="00000000" w:rsidRPr="00000000">
        <w:rPr>
          <w:rtl w:val="0"/>
        </w:rPr>
      </w:r>
    </w:p>
    <w:p w:rsidR="00000000" w:rsidDel="00000000" w:rsidP="00000000" w:rsidRDefault="00000000" w:rsidRPr="00000000" w14:paraId="00000059">
      <w:pPr>
        <w:jc w:val="both"/>
        <w:rPr>
          <w:b w:val="0"/>
          <w:vertAlign w:val="baseline"/>
        </w:rPr>
      </w:pPr>
      <w:r w:rsidDel="00000000" w:rsidR="00000000" w:rsidRPr="00000000">
        <w:rPr>
          <w:rtl w:val="0"/>
        </w:rPr>
      </w:r>
    </w:p>
    <w:p w:rsidR="00000000" w:rsidDel="00000000" w:rsidP="00000000" w:rsidRDefault="00000000" w:rsidRPr="00000000" w14:paraId="0000005A">
      <w:pPr>
        <w:jc w:val="both"/>
        <w:rPr>
          <w:b w:val="0"/>
          <w:vertAlign w:val="baseline"/>
        </w:rPr>
      </w:pPr>
      <w:r w:rsidDel="00000000" w:rsidR="00000000" w:rsidRPr="00000000">
        <w:rPr>
          <w:rtl w:val="0"/>
        </w:rPr>
      </w:r>
    </w:p>
    <w:p w:rsidR="00000000" w:rsidDel="00000000" w:rsidP="00000000" w:rsidRDefault="00000000" w:rsidRPr="00000000" w14:paraId="0000005B">
      <w:pPr>
        <w:jc w:val="both"/>
        <w:rPr>
          <w:b w:val="0"/>
          <w:vertAlign w:val="baseline"/>
        </w:rPr>
      </w:pPr>
      <w:r w:rsidDel="00000000" w:rsidR="00000000" w:rsidRPr="00000000">
        <w:rPr>
          <w:rtl w:val="0"/>
        </w:rPr>
      </w:r>
    </w:p>
    <w:p w:rsidR="00000000" w:rsidDel="00000000" w:rsidP="00000000" w:rsidRDefault="00000000" w:rsidRPr="00000000" w14:paraId="0000005C">
      <w:pPr>
        <w:jc w:val="both"/>
        <w:rPr>
          <w:b w:val="0"/>
          <w:vertAlign w:val="baseline"/>
        </w:rPr>
      </w:pPr>
      <w:r w:rsidDel="00000000" w:rsidR="00000000" w:rsidRPr="00000000">
        <w:rPr>
          <w:rtl w:val="0"/>
        </w:rPr>
      </w:r>
    </w:p>
    <w:p w:rsidR="00000000" w:rsidDel="00000000" w:rsidP="00000000" w:rsidRDefault="00000000" w:rsidRPr="00000000" w14:paraId="0000005D">
      <w:pPr>
        <w:jc w:val="center"/>
        <w:rPr>
          <w:b w:val="0"/>
          <w:vertAlign w:val="baseline"/>
        </w:rPr>
      </w:pPr>
      <w:r w:rsidDel="00000000" w:rsidR="00000000" w:rsidRPr="00000000">
        <w:rPr>
          <w:b w:val="1"/>
          <w:vertAlign w:val="baseline"/>
        </w:rPr>
        <w:drawing>
          <wp:inline distB="0" distT="0" distL="114300" distR="114300">
            <wp:extent cx="5638800" cy="15113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6388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jc w:val="both"/>
        <w:rPr>
          <w:vertAlign w:val="baseline"/>
        </w:rPr>
      </w:pPr>
      <w:r w:rsidDel="00000000" w:rsidR="00000000" w:rsidRPr="00000000">
        <w:rPr>
          <w:rtl w:val="0"/>
        </w:rPr>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I – A documentação para habilitação (envelope 01) deverá ser apresentada em uma única via, constituída dos documentos a seguir relacionados: cópias autenticadas do original ou cópias acompanhadas dos originais para que a CPL os autentique</w:t>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II – O licitante que não apresentar toda a documentação, conforme exige este edital e a legislação vigente, estará automaticamente inabilitado. Não sendo assim aberta e analisada sua proposta;</w:t>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vertAlign w:val="baseline"/>
          <w:rtl w:val="0"/>
        </w:rPr>
        <w:t xml:space="preserve">III – Estando inabilitado o concorrente, por ausência ou falhas na documentação, não terá direito a reavê-las, pois comporão o processo licitatório;</w:t>
      </w:r>
    </w:p>
    <w:p w:rsidR="00000000" w:rsidDel="00000000" w:rsidP="00000000" w:rsidRDefault="00000000" w:rsidRPr="00000000" w14:paraId="00000064">
      <w:pPr>
        <w:jc w:val="both"/>
        <w:rPr>
          <w:b w:val="0"/>
          <w:vertAlign w:val="baseline"/>
        </w:rPr>
      </w:pPr>
      <w:r w:rsidDel="00000000" w:rsidR="00000000" w:rsidRPr="00000000">
        <w:rPr>
          <w:rtl w:val="0"/>
        </w:rPr>
      </w:r>
    </w:p>
    <w:tbl>
      <w:tblPr>
        <w:tblStyle w:val="Table2"/>
        <w:tblW w:w="928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46"/>
        <w:gridCol w:w="4642"/>
        <w:tblGridChange w:id="0">
          <w:tblGrid>
            <w:gridCol w:w="4646"/>
            <w:gridCol w:w="464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both"/>
              <w:rPr>
                <w:vertAlign w:val="baseline"/>
              </w:rPr>
            </w:pPr>
            <w:r w:rsidDel="00000000" w:rsidR="00000000" w:rsidRPr="00000000">
              <w:rPr>
                <w:b w:val="1"/>
                <w:vertAlign w:val="baseline"/>
                <w:rtl w:val="0"/>
              </w:rPr>
              <w:t xml:space="preserve">4.5.1 PESSOA JURÍDICA:</w:t>
            </w: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66">
            <w:pPr>
              <w:jc w:val="both"/>
              <w:rPr>
                <w:vertAlign w:val="baseline"/>
              </w:rPr>
            </w:pPr>
            <w:r w:rsidDel="00000000" w:rsidR="00000000" w:rsidRPr="00000000">
              <w:rPr>
                <w:rtl w:val="0"/>
              </w:rPr>
            </w:r>
          </w:p>
        </w:tc>
      </w:tr>
    </w:tbl>
    <w:p w:rsidR="00000000" w:rsidDel="00000000" w:rsidP="00000000" w:rsidRDefault="00000000" w:rsidRPr="00000000" w14:paraId="00000067">
      <w:pPr>
        <w:jc w:val="both"/>
        <w:rPr>
          <w:b w:val="0"/>
          <w:vertAlign w:val="baseline"/>
        </w:rPr>
      </w:pPr>
      <w:r w:rsidDel="00000000" w:rsidR="00000000" w:rsidRPr="00000000">
        <w:rPr>
          <w:rtl w:val="0"/>
        </w:rPr>
      </w:r>
    </w:p>
    <w:p w:rsidR="00000000" w:rsidDel="00000000" w:rsidP="00000000" w:rsidRDefault="00000000" w:rsidRPr="00000000" w14:paraId="00000068">
      <w:pPr>
        <w:ind w:right="-81"/>
        <w:jc w:val="both"/>
        <w:rPr>
          <w:color w:val="000000"/>
          <w:vertAlign w:val="baseline"/>
        </w:rPr>
      </w:pPr>
      <w:r w:rsidDel="00000000" w:rsidR="00000000" w:rsidRPr="00000000">
        <w:rPr>
          <w:b w:val="1"/>
          <w:color w:val="000000"/>
          <w:vertAlign w:val="baseline"/>
          <w:rtl w:val="0"/>
        </w:rPr>
        <w:t xml:space="preserve">4.6.1.1 -</w:t>
      </w:r>
      <w:r w:rsidDel="00000000" w:rsidR="00000000" w:rsidRPr="00000000">
        <w:rPr>
          <w:color w:val="000000"/>
          <w:vertAlign w:val="baseline"/>
          <w:rtl w:val="0"/>
        </w:rPr>
        <w:t xml:space="preserve"> O concorrente, Pessoa Jurídica, deverá apresentar as seguintes documentações:</w:t>
      </w:r>
    </w:p>
    <w:p w:rsidR="00000000" w:rsidDel="00000000" w:rsidP="00000000" w:rsidRDefault="00000000" w:rsidRPr="00000000" w14:paraId="00000069">
      <w:pPr>
        <w:ind w:right="-81"/>
        <w:jc w:val="both"/>
        <w:rPr>
          <w:color w:val="000000"/>
          <w:vertAlign w:val="baseline"/>
        </w:rPr>
      </w:pPr>
      <w:r w:rsidDel="00000000" w:rsidR="00000000" w:rsidRPr="00000000">
        <w:rPr>
          <w:color w:val="000000"/>
          <w:vertAlign w:val="baseline"/>
          <w:rtl w:val="0"/>
        </w:rPr>
        <w:t xml:space="preserve">I - cédula de identidade e CPF de todos os sócios, que compõem atualmente a entidade;</w:t>
      </w:r>
    </w:p>
    <w:p w:rsidR="00000000" w:rsidDel="00000000" w:rsidP="00000000" w:rsidRDefault="00000000" w:rsidRPr="00000000" w14:paraId="0000006A">
      <w:pPr>
        <w:ind w:right="-81"/>
        <w:jc w:val="both"/>
        <w:rPr>
          <w:color w:val="000000"/>
          <w:vertAlign w:val="baseline"/>
        </w:rPr>
      </w:pPr>
      <w:r w:rsidDel="00000000" w:rsidR="00000000" w:rsidRPr="00000000">
        <w:rPr>
          <w:color w:val="000000"/>
          <w:vertAlign w:val="baseline"/>
          <w:rtl w:val="0"/>
        </w:rPr>
        <w:t xml:space="preserve">II – contrato/estatuto social, ou registro comercial, no caso de firma individual; bem como todas as alterações posteriores (obs.: atentar para a chancela da Junta Comercial, quando esta for aposta no verso dos atos constitutivos);</w:t>
      </w:r>
    </w:p>
    <w:p w:rsidR="00000000" w:rsidDel="00000000" w:rsidP="00000000" w:rsidRDefault="00000000" w:rsidRPr="00000000" w14:paraId="0000006B">
      <w:pPr>
        <w:ind w:right="-81"/>
        <w:jc w:val="both"/>
        <w:rPr>
          <w:color w:val="000000"/>
          <w:vertAlign w:val="baseline"/>
        </w:rPr>
      </w:pPr>
      <w:r w:rsidDel="00000000" w:rsidR="00000000" w:rsidRPr="00000000">
        <w:rPr>
          <w:color w:val="000000"/>
          <w:vertAlign w:val="baseline"/>
          <w:rtl w:val="0"/>
        </w:rPr>
        <w:t xml:space="preserve">III – Procuração ou documento equivalente outorgados pelo licitante, dando poderes ao outorgado para manifestar-se e assinar em nome do outorgante, em qualquer fase da licitação.</w:t>
      </w:r>
    </w:p>
    <w:p w:rsidR="00000000" w:rsidDel="00000000" w:rsidP="00000000" w:rsidRDefault="00000000" w:rsidRPr="00000000" w14:paraId="0000006C">
      <w:pPr>
        <w:ind w:right="-81"/>
        <w:jc w:val="both"/>
        <w:rPr>
          <w:color w:val="000000"/>
          <w:vertAlign w:val="baseline"/>
        </w:rPr>
      </w:pPr>
      <w:r w:rsidDel="00000000" w:rsidR="00000000" w:rsidRPr="00000000">
        <w:rPr>
          <w:rtl w:val="0"/>
        </w:rPr>
      </w:r>
    </w:p>
    <w:p w:rsidR="00000000" w:rsidDel="00000000" w:rsidP="00000000" w:rsidRDefault="00000000" w:rsidRPr="00000000" w14:paraId="0000006D">
      <w:pPr>
        <w:jc w:val="both"/>
        <w:rPr>
          <w:b w:val="0"/>
          <w:vertAlign w:val="baseline"/>
        </w:rPr>
      </w:pPr>
      <w:r w:rsidDel="00000000" w:rsidR="00000000" w:rsidRPr="00000000">
        <w:rPr>
          <w:vertAlign w:val="baseline"/>
          <w:rtl w:val="0"/>
        </w:rPr>
        <w:t xml:space="preserve">4.5.1.2</w:t>
      </w:r>
      <w:r w:rsidDel="00000000" w:rsidR="00000000" w:rsidRPr="00000000">
        <w:rPr>
          <w:b w:val="1"/>
          <w:vertAlign w:val="baseline"/>
          <w:rtl w:val="0"/>
        </w:rPr>
        <w:t xml:space="preserve">- Regularidade Fiscal:</w:t>
      </w:r>
      <w:r w:rsidDel="00000000" w:rsidR="00000000" w:rsidRPr="00000000">
        <w:rPr>
          <w:rtl w:val="0"/>
        </w:rPr>
      </w:r>
    </w:p>
    <w:p w:rsidR="00000000" w:rsidDel="00000000" w:rsidP="00000000" w:rsidRDefault="00000000" w:rsidRPr="00000000" w14:paraId="0000006E">
      <w:pPr>
        <w:jc w:val="both"/>
        <w:rPr>
          <w:b w:val="0"/>
          <w:vertAlign w:val="baseline"/>
        </w:rPr>
      </w:pPr>
      <w:r w:rsidDel="00000000" w:rsidR="00000000" w:rsidRPr="00000000">
        <w:rPr>
          <w:rtl w:val="0"/>
        </w:rPr>
      </w:r>
    </w:p>
    <w:p w:rsidR="00000000" w:rsidDel="00000000" w:rsidP="00000000" w:rsidRDefault="00000000" w:rsidRPr="00000000" w14:paraId="0000006F">
      <w:pPr>
        <w:ind w:right="-81"/>
        <w:jc w:val="both"/>
        <w:rPr>
          <w:color w:val="000000"/>
          <w:vertAlign w:val="baseline"/>
        </w:rPr>
      </w:pPr>
      <w:r w:rsidDel="00000000" w:rsidR="00000000" w:rsidRPr="00000000">
        <w:rPr>
          <w:b w:val="1"/>
          <w:color w:val="000000"/>
          <w:vertAlign w:val="baseline"/>
          <w:rtl w:val="0"/>
        </w:rPr>
        <w:t xml:space="preserve">a</w:t>
      </w:r>
      <w:r w:rsidDel="00000000" w:rsidR="00000000" w:rsidRPr="00000000">
        <w:rPr>
          <w:color w:val="000000"/>
          <w:vertAlign w:val="baseline"/>
          <w:rtl w:val="0"/>
        </w:rPr>
        <w:t xml:space="preserve">) Prova de inscrição no Cadastro Nacional de Pessoas Jurídicas (CNPJ);</w:t>
      </w:r>
    </w:p>
    <w:p w:rsidR="00000000" w:rsidDel="00000000" w:rsidP="00000000" w:rsidRDefault="00000000" w:rsidRPr="00000000" w14:paraId="00000070">
      <w:pPr>
        <w:ind w:right="-81"/>
        <w:jc w:val="both"/>
        <w:rPr>
          <w:color w:val="000000"/>
          <w:vertAlign w:val="baseline"/>
        </w:rPr>
      </w:pPr>
      <w:r w:rsidDel="00000000" w:rsidR="00000000" w:rsidRPr="00000000">
        <w:rPr>
          <w:color w:val="000000"/>
          <w:vertAlign w:val="baseline"/>
          <w:rtl w:val="0"/>
        </w:rPr>
        <w:t xml:space="preserve">b) Certidão Negativa de Tributos e Contribuições Federais, emitida pela Secretaria da Receita Federal; </w:t>
      </w:r>
    </w:p>
    <w:p w:rsidR="00000000" w:rsidDel="00000000" w:rsidP="00000000" w:rsidRDefault="00000000" w:rsidRPr="00000000" w14:paraId="00000071">
      <w:pPr>
        <w:ind w:right="-81"/>
        <w:jc w:val="both"/>
        <w:rPr>
          <w:color w:val="000000"/>
          <w:vertAlign w:val="baseline"/>
        </w:rPr>
      </w:pPr>
      <w:r w:rsidDel="00000000" w:rsidR="00000000" w:rsidRPr="00000000">
        <w:rPr>
          <w:color w:val="000000"/>
          <w:vertAlign w:val="baseline"/>
          <w:rtl w:val="0"/>
        </w:rPr>
        <w:t xml:space="preserve">c) Certidão Negativa de Dívida Ativa da União, emitida pela Procuradoria Geral da Fazenda Nacional; </w:t>
      </w:r>
    </w:p>
    <w:p w:rsidR="00000000" w:rsidDel="00000000" w:rsidP="00000000" w:rsidRDefault="00000000" w:rsidRPr="00000000" w14:paraId="00000072">
      <w:pPr>
        <w:ind w:right="-81"/>
        <w:jc w:val="both"/>
        <w:rPr>
          <w:color w:val="000000"/>
          <w:vertAlign w:val="baseline"/>
        </w:rPr>
      </w:pPr>
      <w:r w:rsidDel="00000000" w:rsidR="00000000" w:rsidRPr="00000000">
        <w:rPr>
          <w:color w:val="000000"/>
          <w:vertAlign w:val="baseline"/>
          <w:rtl w:val="0"/>
        </w:rPr>
        <w:t xml:space="preserve">d) Certidão Negativa de Divida com a Fazenda Estadual;</w:t>
      </w:r>
    </w:p>
    <w:p w:rsidR="00000000" w:rsidDel="00000000" w:rsidP="00000000" w:rsidRDefault="00000000" w:rsidRPr="00000000" w14:paraId="00000073">
      <w:pPr>
        <w:ind w:right="-81"/>
        <w:jc w:val="both"/>
        <w:rPr>
          <w:color w:val="000000"/>
          <w:vertAlign w:val="baseline"/>
        </w:rPr>
      </w:pPr>
      <w:r w:rsidDel="00000000" w:rsidR="00000000" w:rsidRPr="00000000">
        <w:rPr>
          <w:color w:val="000000"/>
          <w:vertAlign w:val="baseline"/>
          <w:rtl w:val="0"/>
        </w:rPr>
        <w:t xml:space="preserve">e) Certidão Negativa de Tributos Municipais; </w:t>
      </w:r>
    </w:p>
    <w:p w:rsidR="00000000" w:rsidDel="00000000" w:rsidP="00000000" w:rsidRDefault="00000000" w:rsidRPr="00000000" w14:paraId="00000074">
      <w:pPr>
        <w:ind w:right="-81"/>
        <w:jc w:val="both"/>
        <w:rPr>
          <w:color w:val="000000"/>
          <w:vertAlign w:val="baseline"/>
        </w:rPr>
      </w:pPr>
      <w:r w:rsidDel="00000000" w:rsidR="00000000" w:rsidRPr="00000000">
        <w:rPr>
          <w:color w:val="000000"/>
          <w:vertAlign w:val="baseline"/>
          <w:rtl w:val="0"/>
        </w:rPr>
        <w:t xml:space="preserve">f) Certidão de regularidade de situação com o FGTS, fornecida pela Caixa Econômica Federal; </w:t>
      </w:r>
    </w:p>
    <w:p w:rsidR="00000000" w:rsidDel="00000000" w:rsidP="00000000" w:rsidRDefault="00000000" w:rsidRPr="00000000" w14:paraId="00000075">
      <w:pPr>
        <w:ind w:right="-81"/>
        <w:jc w:val="both"/>
        <w:rPr>
          <w:color w:val="000000"/>
          <w:vertAlign w:val="baseline"/>
        </w:rPr>
      </w:pPr>
      <w:r w:rsidDel="00000000" w:rsidR="00000000" w:rsidRPr="00000000">
        <w:rPr>
          <w:color w:val="000000"/>
          <w:vertAlign w:val="baseline"/>
          <w:rtl w:val="0"/>
        </w:rPr>
        <w:t xml:space="preserve">g) Prova de regularidade com o Instituto Nacional de Seguridade Social – INSS, demonstrando situação regular no cumprimento dos encargos sociais instituídos por lei. </w:t>
      </w:r>
    </w:p>
    <w:p w:rsidR="00000000" w:rsidDel="00000000" w:rsidP="00000000" w:rsidRDefault="00000000" w:rsidRPr="00000000" w14:paraId="00000076">
      <w:pPr>
        <w:ind w:right="-81"/>
        <w:jc w:val="both"/>
        <w:rPr>
          <w:color w:val="000000"/>
          <w:vertAlign w:val="baseline"/>
        </w:rPr>
      </w:pPr>
      <w:r w:rsidDel="00000000" w:rsidR="00000000" w:rsidRPr="00000000">
        <w:rPr>
          <w:color w:val="000000"/>
          <w:vertAlign w:val="baseline"/>
          <w:rtl w:val="0"/>
        </w:rPr>
        <w:t xml:space="preserve">h) Certidão Negativa de Débitos Trabalhistas, Lei nº 12440/2011</w:t>
      </w:r>
    </w:p>
    <w:p w:rsidR="00000000" w:rsidDel="00000000" w:rsidP="00000000" w:rsidRDefault="00000000" w:rsidRPr="00000000" w14:paraId="00000077">
      <w:pPr>
        <w:ind w:right="-81"/>
        <w:jc w:val="both"/>
        <w:rPr>
          <w:color w:val="000000"/>
          <w:vertAlign w:val="baseline"/>
        </w:rPr>
      </w:pPr>
      <w:r w:rsidDel="00000000" w:rsidR="00000000" w:rsidRPr="00000000">
        <w:rPr>
          <w:color w:val="000000"/>
          <w:vertAlign w:val="baseline"/>
          <w:rtl w:val="0"/>
        </w:rPr>
        <w:t xml:space="preserve">b) Declaração de que não possui nos quadros da empresa trabalhadores menores de 16 (dezesseis) anos (ANEXO II).</w:t>
      </w:r>
    </w:p>
    <w:p w:rsidR="00000000" w:rsidDel="00000000" w:rsidP="00000000" w:rsidRDefault="00000000" w:rsidRPr="00000000" w14:paraId="00000078">
      <w:pPr>
        <w:ind w:right="-81"/>
        <w:jc w:val="both"/>
        <w:rPr>
          <w:color w:val="000000"/>
          <w:vertAlign w:val="baseline"/>
        </w:rPr>
      </w:pPr>
      <w:r w:rsidDel="00000000" w:rsidR="00000000" w:rsidRPr="00000000">
        <w:rPr>
          <w:color w:val="000000"/>
          <w:vertAlign w:val="baseline"/>
          <w:rtl w:val="0"/>
        </w:rPr>
        <w:t xml:space="preserve">c) Declaração de aceitação das normas do edital (ANEXO III).</w:t>
      </w:r>
    </w:p>
    <w:p w:rsidR="00000000" w:rsidDel="00000000" w:rsidP="00000000" w:rsidRDefault="00000000" w:rsidRPr="00000000" w14:paraId="00000079">
      <w:pPr>
        <w:ind w:right="-81"/>
        <w:jc w:val="both"/>
        <w:rPr>
          <w:color w:val="000000"/>
          <w:vertAlign w:val="baseline"/>
        </w:rPr>
      </w:pPr>
      <w:r w:rsidDel="00000000" w:rsidR="00000000" w:rsidRPr="00000000">
        <w:rPr>
          <w:color w:val="000000"/>
          <w:vertAlign w:val="baseline"/>
          <w:rtl w:val="0"/>
        </w:rPr>
        <w:t xml:space="preserve">d) Carta de credenciamento ( ANEXO IV ) fora do envelope.</w:t>
      </w:r>
    </w:p>
    <w:p w:rsidR="00000000" w:rsidDel="00000000" w:rsidP="00000000" w:rsidRDefault="00000000" w:rsidRPr="00000000" w14:paraId="0000007A">
      <w:pPr>
        <w:ind w:right="-81"/>
        <w:jc w:val="both"/>
        <w:rPr>
          <w:color w:val="000000"/>
          <w:vertAlign w:val="baseline"/>
        </w:rPr>
      </w:pPr>
      <w:r w:rsidDel="00000000" w:rsidR="00000000" w:rsidRPr="00000000">
        <w:rPr>
          <w:color w:val="000000"/>
          <w:vertAlign w:val="baseline"/>
          <w:rtl w:val="0"/>
        </w:rPr>
        <w:t xml:space="preserve">e) Declaração de superveniência de fato impeditivo (ANEXO V ).</w:t>
      </w:r>
    </w:p>
    <w:p w:rsidR="00000000" w:rsidDel="00000000" w:rsidP="00000000" w:rsidRDefault="00000000" w:rsidRPr="00000000" w14:paraId="0000007B">
      <w:pPr>
        <w:ind w:right="-81"/>
        <w:jc w:val="both"/>
        <w:rPr>
          <w:vertAlign w:val="baseline"/>
        </w:rPr>
      </w:pPr>
      <w:r w:rsidDel="00000000" w:rsidR="00000000" w:rsidRPr="00000000">
        <w:rPr>
          <w:rtl w:val="0"/>
        </w:rPr>
      </w:r>
    </w:p>
    <w:p w:rsidR="00000000" w:rsidDel="00000000" w:rsidP="00000000" w:rsidRDefault="00000000" w:rsidRPr="00000000" w14:paraId="0000007C">
      <w:pPr>
        <w:jc w:val="both"/>
        <w:rPr>
          <w:b w:val="0"/>
          <w:u w:val="single"/>
          <w:vertAlign w:val="baseline"/>
        </w:rPr>
      </w:pPr>
      <w:r w:rsidDel="00000000" w:rsidR="00000000" w:rsidRPr="00000000">
        <w:rPr>
          <w:b w:val="1"/>
          <w:vertAlign w:val="baseline"/>
          <w:rtl w:val="0"/>
        </w:rPr>
        <w:t xml:space="preserve">OBSERVAÇÃO: </w:t>
      </w:r>
      <w:r w:rsidDel="00000000" w:rsidR="00000000" w:rsidRPr="00000000">
        <w:rPr>
          <w:b w:val="1"/>
          <w:u w:val="single"/>
          <w:vertAlign w:val="baseline"/>
          <w:rtl w:val="0"/>
        </w:rPr>
        <w:t xml:space="preserve">Os licitantes poderão optar pela entrega do Certificado de Registro Cadastral – CRC, emitido pela Prefeitura Municipal de Oliveira de Fátima –TO ou  por qualquer entidade pública da federação, que substituirá para todos os efeitos a documentação solicitada nos itens: 4.5.1; 4.5.2. </w:t>
      </w:r>
      <w:r w:rsidDel="00000000" w:rsidR="00000000" w:rsidRPr="00000000">
        <w:rPr>
          <w:rtl w:val="0"/>
        </w:rPr>
      </w:r>
    </w:p>
    <w:p w:rsidR="00000000" w:rsidDel="00000000" w:rsidP="00000000" w:rsidRDefault="00000000" w:rsidRPr="00000000" w14:paraId="0000007D">
      <w:pPr>
        <w:numPr>
          <w:ilvl w:val="3"/>
          <w:numId w:val="2"/>
        </w:numPr>
        <w:ind w:left="0" w:firstLine="0"/>
        <w:jc w:val="both"/>
        <w:rPr/>
      </w:pPr>
      <w:r w:rsidDel="00000000" w:rsidR="00000000" w:rsidRPr="00000000">
        <w:rPr>
          <w:rtl w:val="0"/>
        </w:rPr>
      </w:r>
    </w:p>
    <w:p w:rsidR="00000000" w:rsidDel="00000000" w:rsidP="00000000" w:rsidRDefault="00000000" w:rsidRPr="00000000" w14:paraId="0000007E">
      <w:pPr>
        <w:numPr>
          <w:ilvl w:val="3"/>
          <w:numId w:val="2"/>
        </w:numPr>
        <w:ind w:left="0" w:firstLine="0"/>
        <w:jc w:val="both"/>
        <w:rPr/>
      </w:pPr>
      <w:r w:rsidDel="00000000" w:rsidR="00000000" w:rsidRPr="00000000">
        <w:rPr>
          <w:vertAlign w:val="baseline"/>
          <w:rtl w:val="0"/>
        </w:rPr>
        <w:t xml:space="preserve">4.5.2.1 - Além da documentação citada anteriormente, </w:t>
      </w:r>
      <w:r w:rsidDel="00000000" w:rsidR="00000000" w:rsidRPr="00000000">
        <w:rPr>
          <w:b w:val="1"/>
          <w:vertAlign w:val="baseline"/>
          <w:rtl w:val="0"/>
        </w:rPr>
        <w:t xml:space="preserve">deverão apresentar a seguinte documentação:</w:t>
      </w:r>
      <w:r w:rsidDel="00000000" w:rsidR="00000000" w:rsidRPr="00000000">
        <w:rPr>
          <w:rtl w:val="0"/>
        </w:rPr>
      </w:r>
    </w:p>
    <w:p w:rsidR="00000000" w:rsidDel="00000000" w:rsidP="00000000" w:rsidRDefault="00000000" w:rsidRPr="00000000" w14:paraId="0000007F">
      <w:pPr>
        <w:numPr>
          <w:ilvl w:val="3"/>
          <w:numId w:val="2"/>
        </w:numPr>
        <w:ind w:left="0" w:firstLine="0"/>
        <w:jc w:val="both"/>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vertAlign w:val="baseline"/>
          <w:rtl w:val="0"/>
        </w:rPr>
        <w:t xml:space="preserve">I) Carta dirigida ao Município de Oliveira de Fátima, conforme </w:t>
      </w:r>
      <w:r w:rsidDel="00000000" w:rsidR="00000000" w:rsidRPr="00000000">
        <w:rPr>
          <w:b w:val="1"/>
          <w:vertAlign w:val="baseline"/>
          <w:rtl w:val="0"/>
        </w:rPr>
        <w:t xml:space="preserve">Anexo II,</w:t>
      </w:r>
      <w:r w:rsidDel="00000000" w:rsidR="00000000" w:rsidRPr="00000000">
        <w:rPr>
          <w:vertAlign w:val="baseline"/>
          <w:rtl w:val="0"/>
        </w:rPr>
        <w:t xml:space="preserve"> declarando conhecer e aceitar as normas e condições estabelecidas nesse edital e seus anexos;</w:t>
      </w:r>
    </w:p>
    <w:p w:rsidR="00000000" w:rsidDel="00000000" w:rsidP="00000000" w:rsidRDefault="00000000" w:rsidRPr="00000000" w14:paraId="00000081">
      <w:pPr>
        <w:jc w:val="both"/>
        <w:rPr>
          <w:vertAlign w:val="baseline"/>
        </w:rPr>
      </w:pP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vertAlign w:val="baseline"/>
          <w:rtl w:val="0"/>
        </w:rPr>
        <w:t xml:space="preserve">II) Declaração dirigida ao Município de Oliveira de Fátima, declarando a inexistência de fatos impeditivos, conforme </w:t>
      </w:r>
      <w:r w:rsidDel="00000000" w:rsidR="00000000" w:rsidRPr="00000000">
        <w:rPr>
          <w:b w:val="1"/>
          <w:vertAlign w:val="baseline"/>
          <w:rtl w:val="0"/>
        </w:rPr>
        <w:t xml:space="preserve">Anexo IV,</w:t>
      </w:r>
      <w:r w:rsidDel="00000000" w:rsidR="00000000" w:rsidRPr="00000000">
        <w:rPr>
          <w:vertAlign w:val="baseline"/>
          <w:rtl w:val="0"/>
        </w:rPr>
        <w:t xml:space="preserve"> ficando na obrigatoriedade de declarar ocorrências posteriores;</w:t>
      </w:r>
    </w:p>
    <w:p w:rsidR="00000000" w:rsidDel="00000000" w:rsidP="00000000" w:rsidRDefault="00000000" w:rsidRPr="00000000" w14:paraId="00000083">
      <w:pPr>
        <w:jc w:val="both"/>
        <w:rPr>
          <w:vertAlign w:val="baseline"/>
        </w:rPr>
      </w:pPr>
      <w:r w:rsidDel="00000000" w:rsidR="00000000" w:rsidRPr="00000000">
        <w:rPr>
          <w:rtl w:val="0"/>
        </w:rPr>
      </w:r>
    </w:p>
    <w:p w:rsidR="00000000" w:rsidDel="00000000" w:rsidP="00000000" w:rsidRDefault="00000000" w:rsidRPr="00000000" w14:paraId="00000084">
      <w:pPr>
        <w:jc w:val="both"/>
        <w:rPr>
          <w:b w:val="0"/>
          <w:vertAlign w:val="baseline"/>
        </w:rPr>
      </w:pPr>
      <w:r w:rsidDel="00000000" w:rsidR="00000000" w:rsidRPr="00000000">
        <w:rPr>
          <w:vertAlign w:val="baseline"/>
          <w:rtl w:val="0"/>
        </w:rPr>
        <w:t xml:space="preserve">III) Declaração de que não consta nos quadros da empresa menores de 16 anos em trabalho noturno, perigoso ou insalubre e em qualquer trabalho, menor de 16 anos, salvo na condição de aprendiz, em cumprimento ao disposto no inciso XXXIII, do art. 7º, da Constituição Federal. </w:t>
      </w:r>
      <w:r w:rsidDel="00000000" w:rsidR="00000000" w:rsidRPr="00000000">
        <w:rPr>
          <w:b w:val="1"/>
          <w:vertAlign w:val="baseline"/>
          <w:rtl w:val="0"/>
        </w:rPr>
        <w:t xml:space="preserve">ANEXO V;</w:t>
      </w:r>
      <w:r w:rsidDel="00000000" w:rsidR="00000000" w:rsidRPr="00000000">
        <w:rPr>
          <w:rtl w:val="0"/>
        </w:rPr>
      </w:r>
    </w:p>
    <w:p w:rsidR="00000000" w:rsidDel="00000000" w:rsidP="00000000" w:rsidRDefault="00000000" w:rsidRPr="00000000" w14:paraId="00000085">
      <w:pPr>
        <w:jc w:val="both"/>
        <w:rPr>
          <w:b w:val="0"/>
          <w:vertAlign w:val="baseline"/>
        </w:rPr>
      </w:pPr>
      <w:r w:rsidDel="00000000" w:rsidR="00000000" w:rsidRPr="00000000">
        <w:rPr>
          <w:rtl w:val="0"/>
        </w:rPr>
      </w:r>
    </w:p>
    <w:p w:rsidR="00000000" w:rsidDel="00000000" w:rsidP="00000000" w:rsidRDefault="00000000" w:rsidRPr="00000000" w14:paraId="00000086">
      <w:pPr>
        <w:jc w:val="both"/>
        <w:rPr>
          <w:vertAlign w:val="baseline"/>
        </w:rPr>
      </w:pPr>
      <w:r w:rsidDel="00000000" w:rsidR="00000000" w:rsidRPr="00000000">
        <w:rPr>
          <w:vertAlign w:val="baseline"/>
          <w:rtl w:val="0"/>
        </w:rPr>
        <w:t xml:space="preserve">IV) Apresentação de declaração que possui estrutura mínima que viabilize a boa prestação de serviços, devendo especificar tal estrutura, mencionando, necessariamente, suas instalações com a respectiva localização e equipamentos (computadores, linha telefônica, etc).</w:t>
      </w:r>
    </w:p>
    <w:p w:rsidR="00000000" w:rsidDel="00000000" w:rsidP="00000000" w:rsidRDefault="00000000" w:rsidRPr="00000000" w14:paraId="00000087">
      <w:pPr>
        <w:jc w:val="both"/>
        <w:rPr>
          <w:b w:val="0"/>
          <w:vertAlign w:val="baseline"/>
        </w:rPr>
      </w:pPr>
      <w:r w:rsidDel="00000000" w:rsidR="00000000" w:rsidRPr="00000000">
        <w:rPr>
          <w:rtl w:val="0"/>
        </w:rPr>
      </w:r>
    </w:p>
    <w:p w:rsidR="00000000" w:rsidDel="00000000" w:rsidP="00000000" w:rsidRDefault="00000000" w:rsidRPr="00000000" w14:paraId="00000088">
      <w:pPr>
        <w:jc w:val="both"/>
        <w:rPr>
          <w:vertAlign w:val="baseline"/>
        </w:rPr>
      </w:pPr>
      <w:r w:rsidDel="00000000" w:rsidR="00000000" w:rsidRPr="00000000">
        <w:rPr>
          <w:b w:val="1"/>
          <w:vertAlign w:val="baseline"/>
          <w:rtl w:val="0"/>
        </w:rPr>
        <w:t xml:space="preserve">4.5.3 -</w:t>
      </w:r>
      <w:r w:rsidDel="00000000" w:rsidR="00000000" w:rsidRPr="00000000">
        <w:rPr>
          <w:vertAlign w:val="baseline"/>
          <w:rtl w:val="0"/>
        </w:rPr>
        <w:t xml:space="preserve"> </w:t>
      </w:r>
      <w:r w:rsidDel="00000000" w:rsidR="00000000" w:rsidRPr="00000000">
        <w:rPr>
          <w:b w:val="1"/>
          <w:u w:val="single"/>
          <w:vertAlign w:val="baseline"/>
          <w:rtl w:val="0"/>
        </w:rPr>
        <w:t xml:space="preserve">Elaboração da Proposta de Preços</w:t>
      </w:r>
      <w:r w:rsidDel="00000000" w:rsidR="00000000" w:rsidRPr="00000000">
        <w:rPr>
          <w:b w:val="1"/>
          <w:vertAlign w:val="baseline"/>
          <w:rtl w:val="0"/>
        </w:rPr>
        <w:t xml:space="preserve">: </w:t>
      </w:r>
      <w:r w:rsidDel="00000000" w:rsidR="00000000" w:rsidRPr="00000000">
        <w:rPr>
          <w:vertAlign w:val="baseline"/>
          <w:rtl w:val="0"/>
        </w:rPr>
        <w:t xml:space="preserve">A Proposta </w:t>
      </w:r>
      <w:r w:rsidDel="00000000" w:rsidR="00000000" w:rsidRPr="00000000">
        <w:rPr>
          <w:b w:val="1"/>
          <w:vertAlign w:val="baseline"/>
          <w:rtl w:val="0"/>
        </w:rPr>
        <w:t xml:space="preserve">(ANEXO I)</w:t>
      </w:r>
      <w:r w:rsidDel="00000000" w:rsidR="00000000" w:rsidRPr="00000000">
        <w:rPr>
          <w:vertAlign w:val="baseline"/>
          <w:rtl w:val="0"/>
        </w:rPr>
        <w:t xml:space="preserve"> de preços (Envelope 02), será entregue em envelope fechado (colado, e nunca grampeado), distinto contendo em sua parte externa a razão social da proponente, com a seguinte titulação: </w:t>
      </w:r>
    </w:p>
    <w:p w:rsidR="00000000" w:rsidDel="00000000" w:rsidP="00000000" w:rsidRDefault="00000000" w:rsidRPr="00000000" w14:paraId="00000089">
      <w:pPr>
        <w:jc w:val="both"/>
        <w:rPr>
          <w:vertAlign w:val="baseline"/>
        </w:rPr>
      </w:pPr>
      <w:r w:rsidDel="00000000" w:rsidR="00000000" w:rsidRPr="00000000">
        <w:rPr>
          <w:rtl w:val="0"/>
        </w:rPr>
      </w:r>
    </w:p>
    <w:p w:rsidR="00000000" w:rsidDel="00000000" w:rsidP="00000000" w:rsidRDefault="00000000" w:rsidRPr="00000000" w14:paraId="0000008A">
      <w:pPr>
        <w:jc w:val="center"/>
        <w:rPr>
          <w:b w:val="0"/>
          <w:vertAlign w:val="baseline"/>
        </w:rPr>
      </w:pPr>
      <w:r w:rsidDel="00000000" w:rsidR="00000000" w:rsidRPr="00000000">
        <w:rPr>
          <w:b w:val="1"/>
          <w:vertAlign w:val="baseline"/>
        </w:rPr>
        <w:drawing>
          <wp:inline distB="0" distT="0" distL="114300" distR="114300">
            <wp:extent cx="5638800" cy="15113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388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jc w:val="both"/>
        <w:rPr>
          <w:vertAlign w:val="baseline"/>
        </w:rPr>
      </w:pPr>
      <w:r w:rsidDel="00000000" w:rsidR="00000000" w:rsidRPr="00000000">
        <w:rPr>
          <w:rtl w:val="0"/>
        </w:rPr>
      </w:r>
    </w:p>
    <w:p w:rsidR="00000000" w:rsidDel="00000000" w:rsidP="00000000" w:rsidRDefault="00000000" w:rsidRPr="00000000" w14:paraId="0000008C">
      <w:pPr>
        <w:jc w:val="both"/>
        <w:rPr>
          <w:vertAlign w:val="baseline"/>
        </w:rPr>
      </w:pPr>
      <w:r w:rsidDel="00000000" w:rsidR="00000000" w:rsidRPr="00000000">
        <w:rPr>
          <w:vertAlign w:val="baseline"/>
          <w:rtl w:val="0"/>
        </w:rPr>
        <w:t xml:space="preserve">A Proposta deverá ser datilografada/digitada em papel timbrado ou com identificação do licitante/empresa proponente, apresentada em 01 (um) via, com a última folha devidamente assinada pelo representante legal e as outras rubricadas, com linguagem clara e sem rasuras ou entrelinhas, constituídas dos seguintes elementos:</w:t>
      </w:r>
    </w:p>
    <w:p w:rsidR="00000000" w:rsidDel="00000000" w:rsidP="00000000" w:rsidRDefault="00000000" w:rsidRPr="00000000" w14:paraId="0000008D">
      <w:pPr>
        <w:jc w:val="both"/>
        <w:rPr>
          <w:vertAlign w:val="baseline"/>
        </w:rPr>
      </w:pPr>
      <w:r w:rsidDel="00000000" w:rsidR="00000000" w:rsidRPr="00000000">
        <w:rPr>
          <w:rtl w:val="0"/>
        </w:rPr>
      </w:r>
    </w:p>
    <w:p w:rsidR="00000000" w:rsidDel="00000000" w:rsidP="00000000" w:rsidRDefault="00000000" w:rsidRPr="00000000" w14:paraId="0000008E">
      <w:pPr>
        <w:jc w:val="both"/>
        <w:rPr>
          <w:vertAlign w:val="baseline"/>
        </w:rPr>
      </w:pPr>
      <w:r w:rsidDel="00000000" w:rsidR="00000000" w:rsidRPr="00000000">
        <w:rPr>
          <w:vertAlign w:val="baseline"/>
          <w:rtl w:val="0"/>
        </w:rPr>
        <w:t xml:space="preserve">I) Apresentação da proposta </w:t>
      </w:r>
      <w:r w:rsidDel="00000000" w:rsidR="00000000" w:rsidRPr="00000000">
        <w:rPr>
          <w:b w:val="1"/>
          <w:vertAlign w:val="baseline"/>
          <w:rtl w:val="0"/>
        </w:rPr>
        <w:t xml:space="preserve">(ANEXO I)</w:t>
      </w:r>
      <w:r w:rsidDel="00000000" w:rsidR="00000000" w:rsidRPr="00000000">
        <w:rPr>
          <w:vertAlign w:val="baseline"/>
          <w:rtl w:val="0"/>
        </w:rPr>
        <w:t xml:space="preserve">, indicando o valor em algarismo, expresso em moeda corrente do país, constando apenas 02 (duas) casas após a vírgula; </w:t>
      </w:r>
    </w:p>
    <w:p w:rsidR="00000000" w:rsidDel="00000000" w:rsidP="00000000" w:rsidRDefault="00000000" w:rsidRPr="00000000" w14:paraId="0000008F">
      <w:pPr>
        <w:jc w:val="both"/>
        <w:rPr>
          <w:vertAlign w:val="baseline"/>
        </w:rPr>
      </w:pPr>
      <w:r w:rsidDel="00000000" w:rsidR="00000000" w:rsidRPr="00000000">
        <w:rPr>
          <w:rtl w:val="0"/>
        </w:rPr>
      </w:r>
    </w:p>
    <w:p w:rsidR="00000000" w:rsidDel="00000000" w:rsidP="00000000" w:rsidRDefault="00000000" w:rsidRPr="00000000" w14:paraId="00000090">
      <w:pPr>
        <w:jc w:val="both"/>
        <w:rPr>
          <w:vertAlign w:val="baseline"/>
        </w:rPr>
      </w:pPr>
      <w:r w:rsidDel="00000000" w:rsidR="00000000" w:rsidRPr="00000000">
        <w:rPr>
          <w:vertAlign w:val="baseline"/>
          <w:rtl w:val="0"/>
        </w:rPr>
        <w:t xml:space="preserve">II) A Planilha de quantitativos e preços unitários proposta deverá obedecer à mesma itemização da planilha do edital, e à mesma unidade de medida, sendo vedada a alteração de descrição e/ou quantitativo dos itens. A apresentação de preços extorsivos ou inexeqüíveis em relação ao mercado local, resultará na desclassificação da proponente; </w:t>
      </w:r>
    </w:p>
    <w:p w:rsidR="00000000" w:rsidDel="00000000" w:rsidP="00000000" w:rsidRDefault="00000000" w:rsidRPr="00000000" w14:paraId="00000091">
      <w:pPr>
        <w:jc w:val="both"/>
        <w:rPr>
          <w:vertAlign w:val="baseline"/>
        </w:rPr>
      </w:pPr>
      <w:r w:rsidDel="00000000" w:rsidR="00000000" w:rsidRPr="00000000">
        <w:rPr>
          <w:rtl w:val="0"/>
        </w:rPr>
      </w:r>
    </w:p>
    <w:p w:rsidR="00000000" w:rsidDel="00000000" w:rsidP="00000000" w:rsidRDefault="00000000" w:rsidRPr="00000000" w14:paraId="00000092">
      <w:pPr>
        <w:jc w:val="both"/>
        <w:rPr>
          <w:vertAlign w:val="baseline"/>
        </w:rPr>
      </w:pPr>
      <w:r w:rsidDel="00000000" w:rsidR="00000000" w:rsidRPr="00000000">
        <w:rPr>
          <w:vertAlign w:val="baseline"/>
          <w:rtl w:val="0"/>
        </w:rPr>
        <w:t xml:space="preserve">4.6.1 - Declaração de validade mínima da proposta por </w:t>
      </w:r>
      <w:r w:rsidDel="00000000" w:rsidR="00000000" w:rsidRPr="00000000">
        <w:rPr>
          <w:b w:val="1"/>
          <w:vertAlign w:val="baseline"/>
          <w:rtl w:val="0"/>
        </w:rPr>
        <w:t xml:space="preserve">30 (trinta)</w:t>
      </w:r>
      <w:r w:rsidDel="00000000" w:rsidR="00000000" w:rsidRPr="00000000">
        <w:rPr>
          <w:vertAlign w:val="baseline"/>
          <w:rtl w:val="0"/>
        </w:rPr>
        <w:t xml:space="preserve"> dias corridos a contar da data de sua abertura e, em caso de omissão considerar-se-á aceito o prazo estabelecido; </w:t>
      </w:r>
    </w:p>
    <w:p w:rsidR="00000000" w:rsidDel="00000000" w:rsidP="00000000" w:rsidRDefault="00000000" w:rsidRPr="00000000" w14:paraId="00000093">
      <w:pPr>
        <w:jc w:val="both"/>
        <w:rPr>
          <w:vertAlign w:val="baseline"/>
        </w:rPr>
      </w:pPr>
      <w:r w:rsidDel="00000000" w:rsidR="00000000" w:rsidRPr="00000000">
        <w:rPr>
          <w:rtl w:val="0"/>
        </w:rPr>
      </w:r>
    </w:p>
    <w:p w:rsidR="00000000" w:rsidDel="00000000" w:rsidP="00000000" w:rsidRDefault="00000000" w:rsidRPr="00000000" w14:paraId="00000094">
      <w:pPr>
        <w:jc w:val="both"/>
        <w:rPr>
          <w:vertAlign w:val="baseline"/>
        </w:rPr>
      </w:pPr>
      <w:r w:rsidDel="00000000" w:rsidR="00000000" w:rsidRPr="00000000">
        <w:rPr>
          <w:vertAlign w:val="baseline"/>
          <w:rtl w:val="0"/>
        </w:rPr>
        <w:t xml:space="preserve">4.6.2 - O prazo para realização será imediato, contados da data de emissão da Ordem de Serviço, ou assinatura do contrato. Em caso de omissão não devidamente justificadas/fundamentadas decairá o direito de prestação do serviço pelo licitante vencedor da proposta, sendo adjudicado o objeto ao segundo classificado.  </w:t>
      </w:r>
    </w:p>
    <w:p w:rsidR="00000000" w:rsidDel="00000000" w:rsidP="00000000" w:rsidRDefault="00000000" w:rsidRPr="00000000" w14:paraId="00000095">
      <w:pPr>
        <w:jc w:val="both"/>
        <w:rPr>
          <w:vertAlign w:val="baseline"/>
        </w:rPr>
      </w:pPr>
      <w:r w:rsidDel="00000000" w:rsidR="00000000" w:rsidRPr="00000000">
        <w:rPr>
          <w:rtl w:val="0"/>
        </w:rPr>
      </w:r>
    </w:p>
    <w:p w:rsidR="00000000" w:rsidDel="00000000" w:rsidP="00000000" w:rsidRDefault="00000000" w:rsidRPr="00000000" w14:paraId="00000096">
      <w:pPr>
        <w:jc w:val="both"/>
        <w:rPr>
          <w:vertAlign w:val="baseline"/>
        </w:rPr>
      </w:pPr>
      <w:r w:rsidDel="00000000" w:rsidR="00000000" w:rsidRPr="00000000">
        <w:rPr>
          <w:vertAlign w:val="baseline"/>
          <w:rtl w:val="0"/>
        </w:rPr>
        <w:t xml:space="preserve">Carta de apresentação da proposta </w:t>
      </w:r>
      <w:r w:rsidDel="00000000" w:rsidR="00000000" w:rsidRPr="00000000">
        <w:rPr>
          <w:b w:val="1"/>
          <w:vertAlign w:val="baseline"/>
          <w:rtl w:val="0"/>
        </w:rPr>
        <w:t xml:space="preserve">(ANEXO I)</w:t>
      </w:r>
      <w:r w:rsidDel="00000000" w:rsidR="00000000" w:rsidRPr="00000000">
        <w:rPr>
          <w:vertAlign w:val="baseline"/>
          <w:rtl w:val="0"/>
        </w:rPr>
        <w:t xml:space="preserve">, indicando o valor em algarismo, expresso em moeda corrente do país, constando apenas 02 (duas) casas após a vírgula; </w:t>
      </w:r>
    </w:p>
    <w:p w:rsidR="00000000" w:rsidDel="00000000" w:rsidP="00000000" w:rsidRDefault="00000000" w:rsidRPr="00000000" w14:paraId="00000097">
      <w:pPr>
        <w:jc w:val="both"/>
        <w:rPr>
          <w:vertAlign w:val="baseline"/>
        </w:rPr>
      </w:pPr>
      <w:r w:rsidDel="00000000" w:rsidR="00000000" w:rsidRPr="00000000">
        <w:rPr>
          <w:rtl w:val="0"/>
        </w:rPr>
      </w:r>
    </w:p>
    <w:p w:rsidR="00000000" w:rsidDel="00000000" w:rsidP="00000000" w:rsidRDefault="00000000" w:rsidRPr="00000000" w14:paraId="00000098">
      <w:pPr>
        <w:jc w:val="both"/>
        <w:rPr>
          <w:b w:val="0"/>
          <w:vertAlign w:val="baseline"/>
        </w:rPr>
      </w:pPr>
      <w:r w:rsidDel="00000000" w:rsidR="00000000" w:rsidRPr="00000000">
        <w:rPr>
          <w:b w:val="1"/>
          <w:vertAlign w:val="baseline"/>
          <w:rtl w:val="0"/>
        </w:rPr>
        <w:t xml:space="preserve">5 – DESCRIÇAO DO OBJETO</w:t>
      </w:r>
      <w:r w:rsidDel="00000000" w:rsidR="00000000" w:rsidRPr="00000000">
        <w:rPr>
          <w:rtl w:val="0"/>
        </w:rPr>
      </w:r>
    </w:p>
    <w:p w:rsidR="00000000" w:rsidDel="00000000" w:rsidP="00000000" w:rsidRDefault="00000000" w:rsidRPr="00000000" w14:paraId="00000099">
      <w:pPr>
        <w:jc w:val="both"/>
        <w:rPr>
          <w:b w:val="0"/>
          <w:vertAlign w:val="baseline"/>
        </w:rPr>
      </w:pPr>
      <w:r w:rsidDel="00000000" w:rsidR="00000000" w:rsidRPr="00000000">
        <w:rPr>
          <w:rtl w:val="0"/>
        </w:rPr>
      </w:r>
    </w:p>
    <w:p w:rsidR="00000000" w:rsidDel="00000000" w:rsidP="00000000" w:rsidRDefault="00000000" w:rsidRPr="00000000" w14:paraId="0000009A">
      <w:pPr>
        <w:jc w:val="both"/>
        <w:rPr>
          <w:vertAlign w:val="baseline"/>
        </w:rPr>
      </w:pPr>
      <w:r w:rsidDel="00000000" w:rsidR="00000000" w:rsidRPr="00000000">
        <w:rPr>
          <w:vertAlign w:val="baseline"/>
          <w:rtl w:val="0"/>
        </w:rPr>
        <w:t xml:space="preserve">5.1 – Conforme descritos no item 2.1 deste Edital;</w:t>
      </w:r>
    </w:p>
    <w:p w:rsidR="00000000" w:rsidDel="00000000" w:rsidP="00000000" w:rsidRDefault="00000000" w:rsidRPr="00000000" w14:paraId="0000009B">
      <w:pPr>
        <w:jc w:val="both"/>
        <w:rPr>
          <w:vertAlign w:val="baseline"/>
        </w:rPr>
      </w:pPr>
      <w:r w:rsidDel="00000000" w:rsidR="00000000" w:rsidRPr="00000000">
        <w:rPr>
          <w:rtl w:val="0"/>
        </w:rPr>
      </w:r>
    </w:p>
    <w:p w:rsidR="00000000" w:rsidDel="00000000" w:rsidP="00000000" w:rsidRDefault="00000000" w:rsidRPr="00000000" w14:paraId="0000009C">
      <w:pPr>
        <w:jc w:val="both"/>
        <w:rPr>
          <w:vertAlign w:val="baseline"/>
        </w:rPr>
      </w:pPr>
      <w:r w:rsidDel="00000000" w:rsidR="00000000" w:rsidRPr="00000000">
        <w:rPr>
          <w:vertAlign w:val="baseline"/>
          <w:rtl w:val="0"/>
        </w:rPr>
        <w:t xml:space="preserve">5.2 – A contratada se obriga a executar os serviços obedecendo rigorosamente às especificações constantes neste Edital.</w:t>
      </w:r>
    </w:p>
    <w:p w:rsidR="00000000" w:rsidDel="00000000" w:rsidP="00000000" w:rsidRDefault="00000000" w:rsidRPr="00000000" w14:paraId="0000009D">
      <w:pPr>
        <w:jc w:val="both"/>
        <w:rPr>
          <w:vertAlign w:val="baseline"/>
        </w:rPr>
      </w:pPr>
      <w:r w:rsidDel="00000000" w:rsidR="00000000" w:rsidRPr="00000000">
        <w:rPr>
          <w:rtl w:val="0"/>
        </w:rPr>
      </w:r>
    </w:p>
    <w:p w:rsidR="00000000" w:rsidDel="00000000" w:rsidP="00000000" w:rsidRDefault="00000000" w:rsidRPr="00000000" w14:paraId="0000009E">
      <w:pPr>
        <w:jc w:val="both"/>
        <w:rPr>
          <w:vertAlign w:val="baseline"/>
        </w:rPr>
      </w:pPr>
      <w:r w:rsidDel="00000000" w:rsidR="00000000" w:rsidRPr="00000000">
        <w:rPr>
          <w:vertAlign w:val="baseline"/>
          <w:rtl w:val="0"/>
        </w:rPr>
        <w:t xml:space="preserve">5.3 – As propostas apresentadas em desacordo com as exigências deste edital não serão levadas em consideração para efeito de julgamento.</w:t>
      </w:r>
    </w:p>
    <w:p w:rsidR="00000000" w:rsidDel="00000000" w:rsidP="00000000" w:rsidRDefault="00000000" w:rsidRPr="00000000" w14:paraId="0000009F">
      <w:pPr>
        <w:jc w:val="both"/>
        <w:rPr>
          <w:vertAlign w:val="baseline"/>
        </w:rPr>
      </w:pPr>
      <w:r w:rsidDel="00000000" w:rsidR="00000000" w:rsidRPr="00000000">
        <w:rPr>
          <w:rtl w:val="0"/>
        </w:rPr>
      </w:r>
    </w:p>
    <w:p w:rsidR="00000000" w:rsidDel="00000000" w:rsidP="00000000" w:rsidRDefault="00000000" w:rsidRPr="00000000" w14:paraId="000000A0">
      <w:pPr>
        <w:jc w:val="both"/>
        <w:rPr>
          <w:b w:val="0"/>
          <w:vertAlign w:val="baseline"/>
        </w:rPr>
      </w:pPr>
      <w:r w:rsidDel="00000000" w:rsidR="00000000" w:rsidRPr="00000000">
        <w:rPr>
          <w:b w:val="1"/>
          <w:vertAlign w:val="baseline"/>
          <w:rtl w:val="0"/>
        </w:rPr>
        <w:t xml:space="preserve">6 - DO JULGAMENTO</w:t>
      </w:r>
      <w:r w:rsidDel="00000000" w:rsidR="00000000" w:rsidRPr="00000000">
        <w:rPr>
          <w:rtl w:val="0"/>
        </w:rPr>
      </w:r>
    </w:p>
    <w:p w:rsidR="00000000" w:rsidDel="00000000" w:rsidP="00000000" w:rsidRDefault="00000000" w:rsidRPr="00000000" w14:paraId="000000A1">
      <w:pPr>
        <w:jc w:val="both"/>
        <w:rPr>
          <w:b w:val="0"/>
          <w:vertAlign w:val="baseline"/>
        </w:rPr>
      </w:pPr>
      <w:r w:rsidDel="00000000" w:rsidR="00000000" w:rsidRPr="00000000">
        <w:rPr>
          <w:rtl w:val="0"/>
        </w:rPr>
      </w:r>
    </w:p>
    <w:p w:rsidR="00000000" w:rsidDel="00000000" w:rsidP="00000000" w:rsidRDefault="00000000" w:rsidRPr="00000000" w14:paraId="000000A2">
      <w:pPr>
        <w:jc w:val="both"/>
        <w:rPr>
          <w:vertAlign w:val="baseline"/>
        </w:rPr>
      </w:pPr>
      <w:r w:rsidDel="00000000" w:rsidR="00000000" w:rsidRPr="00000000">
        <w:rPr>
          <w:vertAlign w:val="baseline"/>
          <w:rtl w:val="0"/>
        </w:rPr>
        <w:t xml:space="preserve">6.1 - O julgamento será efetuado pela comissão julgadora, de forma objetiva, levando em consideração única, exclusiva e rigorosamente o exigido no presente edital, a qual competirá:</w:t>
      </w:r>
    </w:p>
    <w:p w:rsidR="00000000" w:rsidDel="00000000" w:rsidP="00000000" w:rsidRDefault="00000000" w:rsidRPr="00000000" w14:paraId="000000A3">
      <w:pPr>
        <w:jc w:val="both"/>
        <w:rPr>
          <w:vertAlign w:val="baseline"/>
        </w:rPr>
      </w:pPr>
      <w:r w:rsidDel="00000000" w:rsidR="00000000" w:rsidRPr="00000000">
        <w:rPr>
          <w:rtl w:val="0"/>
        </w:rPr>
      </w:r>
    </w:p>
    <w:p w:rsidR="00000000" w:rsidDel="00000000" w:rsidP="00000000" w:rsidRDefault="00000000" w:rsidRPr="00000000" w14:paraId="000000A4">
      <w:pPr>
        <w:jc w:val="both"/>
        <w:rPr>
          <w:vertAlign w:val="baseline"/>
        </w:rPr>
      </w:pPr>
      <w:r w:rsidDel="00000000" w:rsidR="00000000" w:rsidRPr="00000000">
        <w:rPr>
          <w:vertAlign w:val="baseline"/>
          <w:rtl w:val="0"/>
        </w:rPr>
        <w:t xml:space="preserve">a) Receber os envelopes de CREDENCIAMENTO DO REPRESENTANTE, DOCUMENTAÇÃO e PROPOSTAS, na forma estabelecida neste edital;</w:t>
      </w:r>
    </w:p>
    <w:p w:rsidR="00000000" w:rsidDel="00000000" w:rsidP="00000000" w:rsidRDefault="00000000" w:rsidRPr="00000000" w14:paraId="000000A5">
      <w:pPr>
        <w:jc w:val="both"/>
        <w:rPr>
          <w:vertAlign w:val="baseline"/>
        </w:rPr>
      </w:pPr>
      <w:r w:rsidDel="00000000" w:rsidR="00000000" w:rsidRPr="00000000">
        <w:rPr>
          <w:rtl w:val="0"/>
        </w:rPr>
      </w:r>
    </w:p>
    <w:p w:rsidR="00000000" w:rsidDel="00000000" w:rsidP="00000000" w:rsidRDefault="00000000" w:rsidRPr="00000000" w14:paraId="000000A6">
      <w:pPr>
        <w:jc w:val="both"/>
        <w:rPr>
          <w:vertAlign w:val="baseline"/>
        </w:rPr>
      </w:pPr>
      <w:r w:rsidDel="00000000" w:rsidR="00000000" w:rsidRPr="00000000">
        <w:rPr>
          <w:vertAlign w:val="baseline"/>
          <w:rtl w:val="0"/>
        </w:rPr>
        <w:t xml:space="preserve">b) Proceder à abertura dos envelopes contendo a documentação, examina-la, julgá-la, rubricá-la e oferecê-la à conferência e rubrica dos licitantes presentes nos termos deste edital, rejeitando a que for apresentada de maneira deficiente ou incompleta, declarando-a inabilitada;</w:t>
      </w:r>
    </w:p>
    <w:p w:rsidR="00000000" w:rsidDel="00000000" w:rsidP="00000000" w:rsidRDefault="00000000" w:rsidRPr="00000000" w14:paraId="000000A7">
      <w:pPr>
        <w:jc w:val="both"/>
        <w:rPr>
          <w:vertAlign w:val="baseline"/>
        </w:rPr>
      </w:pPr>
      <w:r w:rsidDel="00000000" w:rsidR="00000000" w:rsidRPr="00000000">
        <w:rPr>
          <w:rtl w:val="0"/>
        </w:rPr>
      </w:r>
    </w:p>
    <w:p w:rsidR="00000000" w:rsidDel="00000000" w:rsidP="00000000" w:rsidRDefault="00000000" w:rsidRPr="00000000" w14:paraId="000000A8">
      <w:pPr>
        <w:jc w:val="both"/>
        <w:rPr>
          <w:vertAlign w:val="baseline"/>
        </w:rPr>
      </w:pPr>
      <w:r w:rsidDel="00000000" w:rsidR="00000000" w:rsidRPr="00000000">
        <w:rPr>
          <w:vertAlign w:val="baseline"/>
          <w:rtl w:val="0"/>
        </w:rPr>
        <w:t xml:space="preserve">c) Devolver ao licitante, devidamente rubricada e lacrada o ENVELOPE PROPOSTA correspondente à documentação da participante inabilitada;</w:t>
      </w:r>
    </w:p>
    <w:p w:rsidR="00000000" w:rsidDel="00000000" w:rsidP="00000000" w:rsidRDefault="00000000" w:rsidRPr="00000000" w14:paraId="000000A9">
      <w:pPr>
        <w:jc w:val="both"/>
        <w:rPr>
          <w:vertAlign w:val="baseline"/>
        </w:rPr>
      </w:pPr>
      <w:r w:rsidDel="00000000" w:rsidR="00000000" w:rsidRPr="00000000">
        <w:rPr>
          <w:rtl w:val="0"/>
        </w:rPr>
      </w:r>
    </w:p>
    <w:p w:rsidR="00000000" w:rsidDel="00000000" w:rsidP="00000000" w:rsidRDefault="00000000" w:rsidRPr="00000000" w14:paraId="000000AA">
      <w:pPr>
        <w:jc w:val="both"/>
        <w:rPr>
          <w:vertAlign w:val="baseline"/>
        </w:rPr>
      </w:pPr>
      <w:r w:rsidDel="00000000" w:rsidR="00000000" w:rsidRPr="00000000">
        <w:rPr>
          <w:vertAlign w:val="baseline"/>
          <w:rtl w:val="0"/>
        </w:rPr>
        <w:t xml:space="preserve">d) Proceder à abertura dos envelopes contendo as propostas examina-la, julgá-la, rubricá-la e oferecê-la a rubrica aos licitantes presentes nos termos deste edital, classificando ou desclassificando, inclusive quanto aos preços considerados extorsivos ou inexeqüíveis;</w:t>
      </w:r>
    </w:p>
    <w:p w:rsidR="00000000" w:rsidDel="00000000" w:rsidP="00000000" w:rsidRDefault="00000000" w:rsidRPr="00000000" w14:paraId="000000AB">
      <w:pPr>
        <w:jc w:val="both"/>
        <w:rPr>
          <w:vertAlign w:val="baseline"/>
        </w:rPr>
      </w:pPr>
      <w:r w:rsidDel="00000000" w:rsidR="00000000" w:rsidRPr="00000000">
        <w:rPr>
          <w:rtl w:val="0"/>
        </w:rPr>
      </w:r>
    </w:p>
    <w:p w:rsidR="00000000" w:rsidDel="00000000" w:rsidP="00000000" w:rsidRDefault="00000000" w:rsidRPr="00000000" w14:paraId="000000AC">
      <w:pPr>
        <w:jc w:val="both"/>
        <w:rPr>
          <w:vertAlign w:val="baseline"/>
        </w:rPr>
      </w:pPr>
      <w:r w:rsidDel="00000000" w:rsidR="00000000" w:rsidRPr="00000000">
        <w:rPr>
          <w:vertAlign w:val="baseline"/>
          <w:rtl w:val="0"/>
        </w:rPr>
        <w:t xml:space="preserve">e) Lavrar ata circunstanciada da sessão da licitação, assiná-la e oferecê-la às assinaturas dos licitantes credenciados presentes;</w:t>
      </w:r>
    </w:p>
    <w:p w:rsidR="00000000" w:rsidDel="00000000" w:rsidP="00000000" w:rsidRDefault="00000000" w:rsidRPr="00000000" w14:paraId="000000AD">
      <w:pPr>
        <w:jc w:val="both"/>
        <w:rPr>
          <w:vertAlign w:val="baseline"/>
        </w:rPr>
      </w:pP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vertAlign w:val="baseline"/>
          <w:rtl w:val="0"/>
        </w:rPr>
        <w:t xml:space="preserve">6.2 - No julgamento das propostas adotar-se-ão os critérios objetivos, levando-se sempre em consideração o fator </w:t>
      </w:r>
      <w:r w:rsidDel="00000000" w:rsidR="00000000" w:rsidRPr="00000000">
        <w:rPr>
          <w:b w:val="1"/>
          <w:vertAlign w:val="baseline"/>
          <w:rtl w:val="0"/>
        </w:rPr>
        <w:t xml:space="preserve">MENOR PREÇO</w:t>
      </w:r>
      <w:r w:rsidDel="00000000" w:rsidR="00000000" w:rsidRPr="00000000">
        <w:rPr>
          <w:vertAlign w:val="baseline"/>
          <w:rtl w:val="0"/>
        </w:rPr>
        <w:t xml:space="preserve">, julgado exeqüível e compatível com os preços de mercado;</w:t>
      </w:r>
    </w:p>
    <w:p w:rsidR="00000000" w:rsidDel="00000000" w:rsidP="00000000" w:rsidRDefault="00000000" w:rsidRPr="00000000" w14:paraId="000000AF">
      <w:pPr>
        <w:jc w:val="both"/>
        <w:rPr>
          <w:vertAlign w:val="baseline"/>
        </w:rPr>
      </w:pPr>
      <w:r w:rsidDel="00000000" w:rsidR="00000000" w:rsidRPr="00000000">
        <w:rPr>
          <w:rtl w:val="0"/>
        </w:rPr>
      </w:r>
    </w:p>
    <w:p w:rsidR="00000000" w:rsidDel="00000000" w:rsidP="00000000" w:rsidRDefault="00000000" w:rsidRPr="00000000" w14:paraId="000000B0">
      <w:pPr>
        <w:jc w:val="both"/>
        <w:rPr>
          <w:vertAlign w:val="baseline"/>
        </w:rPr>
      </w:pPr>
      <w:r w:rsidDel="00000000" w:rsidR="00000000" w:rsidRPr="00000000">
        <w:rPr>
          <w:vertAlign w:val="baseline"/>
          <w:rtl w:val="0"/>
        </w:rPr>
        <w:t xml:space="preserve">6.3 - No julgamento das propostas, será considerada </w:t>
      </w:r>
      <w:r w:rsidDel="00000000" w:rsidR="00000000" w:rsidRPr="00000000">
        <w:rPr>
          <w:b w:val="1"/>
          <w:vertAlign w:val="baseline"/>
          <w:rtl w:val="0"/>
        </w:rPr>
        <w:t xml:space="preserve">MENOR PREÇO</w:t>
      </w:r>
      <w:r w:rsidDel="00000000" w:rsidR="00000000" w:rsidRPr="00000000">
        <w:rPr>
          <w:vertAlign w:val="baseline"/>
          <w:rtl w:val="0"/>
        </w:rPr>
        <w:t xml:space="preserve"> dentro das condições do edital;</w:t>
      </w:r>
    </w:p>
    <w:p w:rsidR="00000000" w:rsidDel="00000000" w:rsidP="00000000" w:rsidRDefault="00000000" w:rsidRPr="00000000" w14:paraId="000000B1">
      <w:pPr>
        <w:jc w:val="both"/>
        <w:rPr>
          <w:vertAlign w:val="baseline"/>
        </w:rPr>
      </w:pPr>
      <w:r w:rsidDel="00000000" w:rsidR="00000000" w:rsidRPr="00000000">
        <w:rPr>
          <w:rtl w:val="0"/>
        </w:rPr>
      </w:r>
    </w:p>
    <w:p w:rsidR="00000000" w:rsidDel="00000000" w:rsidP="00000000" w:rsidRDefault="00000000" w:rsidRPr="00000000" w14:paraId="000000B2">
      <w:pPr>
        <w:jc w:val="both"/>
        <w:rPr>
          <w:vertAlign w:val="baseline"/>
        </w:rPr>
      </w:pPr>
      <w:r w:rsidDel="00000000" w:rsidR="00000000" w:rsidRPr="00000000">
        <w:rPr>
          <w:vertAlign w:val="baseline"/>
          <w:rtl w:val="0"/>
        </w:rPr>
        <w:t xml:space="preserve">6.4 - O preço escolhido, justificadamente, será o que melhores vantagens oferecer aos cofres públicos, ou o que melhor satisfizer ao interesse público e a conveniência da administração prevalecendo à proposta de preço mínimo objetivamente quantificável;</w:t>
      </w:r>
    </w:p>
    <w:p w:rsidR="00000000" w:rsidDel="00000000" w:rsidP="00000000" w:rsidRDefault="00000000" w:rsidRPr="00000000" w14:paraId="000000B3">
      <w:pPr>
        <w:jc w:val="both"/>
        <w:rPr>
          <w:vertAlign w:val="baseline"/>
        </w:rPr>
      </w:pPr>
      <w:r w:rsidDel="00000000" w:rsidR="00000000" w:rsidRPr="00000000">
        <w:rPr>
          <w:rtl w:val="0"/>
        </w:rPr>
      </w:r>
    </w:p>
    <w:p w:rsidR="00000000" w:rsidDel="00000000" w:rsidP="00000000" w:rsidRDefault="00000000" w:rsidRPr="00000000" w14:paraId="000000B4">
      <w:pPr>
        <w:jc w:val="both"/>
        <w:rPr>
          <w:vertAlign w:val="baseline"/>
        </w:rPr>
      </w:pPr>
      <w:r w:rsidDel="00000000" w:rsidR="00000000" w:rsidRPr="00000000">
        <w:rPr>
          <w:vertAlign w:val="baseline"/>
          <w:rtl w:val="0"/>
        </w:rPr>
        <w:t xml:space="preserve">6.5 - No caso de empate entre duas ou mais propostas, a classificação se fará, obrigatoriamente, por sorteio em ato público, para o qual todos os licitantes serão convocados;</w:t>
      </w:r>
    </w:p>
    <w:p w:rsidR="00000000" w:rsidDel="00000000" w:rsidP="00000000" w:rsidRDefault="00000000" w:rsidRPr="00000000" w14:paraId="000000B5">
      <w:pPr>
        <w:jc w:val="both"/>
        <w:rPr>
          <w:vertAlign w:val="baseline"/>
        </w:rPr>
      </w:pPr>
      <w:r w:rsidDel="00000000" w:rsidR="00000000" w:rsidRPr="00000000">
        <w:rPr>
          <w:rtl w:val="0"/>
        </w:rPr>
      </w:r>
    </w:p>
    <w:p w:rsidR="00000000" w:rsidDel="00000000" w:rsidP="00000000" w:rsidRDefault="00000000" w:rsidRPr="00000000" w14:paraId="000000B6">
      <w:pPr>
        <w:jc w:val="both"/>
        <w:rPr>
          <w:vertAlign w:val="baseline"/>
        </w:rPr>
      </w:pPr>
      <w:r w:rsidDel="00000000" w:rsidR="00000000" w:rsidRPr="00000000">
        <w:rPr>
          <w:vertAlign w:val="baseline"/>
          <w:rtl w:val="0"/>
        </w:rPr>
        <w:t xml:space="preserve">6.6 – No caso de desclassificação de todas as propostas, a comissão poderá convocar todos os licitantes para no prazo de até 08 (oito) dias úteis, a apresentarem novas propostas, escoimadas as causas que deram motivos à desclassificação;</w:t>
      </w:r>
    </w:p>
    <w:p w:rsidR="00000000" w:rsidDel="00000000" w:rsidP="00000000" w:rsidRDefault="00000000" w:rsidRPr="00000000" w14:paraId="000000B7">
      <w:pPr>
        <w:jc w:val="both"/>
        <w:rPr>
          <w:vertAlign w:val="baseline"/>
        </w:rPr>
      </w:pPr>
      <w:r w:rsidDel="00000000" w:rsidR="00000000" w:rsidRPr="00000000">
        <w:rPr>
          <w:rtl w:val="0"/>
        </w:rPr>
      </w:r>
    </w:p>
    <w:p w:rsidR="00000000" w:rsidDel="00000000" w:rsidP="00000000" w:rsidRDefault="00000000" w:rsidRPr="00000000" w14:paraId="000000B8">
      <w:pPr>
        <w:jc w:val="both"/>
        <w:rPr>
          <w:vertAlign w:val="baseline"/>
        </w:rPr>
      </w:pPr>
      <w:r w:rsidDel="00000000" w:rsidR="00000000" w:rsidRPr="00000000">
        <w:rPr>
          <w:vertAlign w:val="baseline"/>
          <w:rtl w:val="0"/>
        </w:rPr>
        <w:t xml:space="preserve">6.7 – Reserva-se a CPL, o direito de promover e realizar tantas sessões, quantas forem julgadas necessárias para a conclusão deste processo licitatório.</w:t>
      </w:r>
    </w:p>
    <w:p w:rsidR="00000000" w:rsidDel="00000000" w:rsidP="00000000" w:rsidRDefault="00000000" w:rsidRPr="00000000" w14:paraId="000000B9">
      <w:pPr>
        <w:jc w:val="both"/>
        <w:rPr>
          <w:vertAlign w:val="baseline"/>
        </w:rPr>
      </w:pPr>
      <w:r w:rsidDel="00000000" w:rsidR="00000000" w:rsidRPr="00000000">
        <w:rPr>
          <w:rtl w:val="0"/>
        </w:rPr>
      </w:r>
    </w:p>
    <w:p w:rsidR="00000000" w:rsidDel="00000000" w:rsidP="00000000" w:rsidRDefault="00000000" w:rsidRPr="00000000" w14:paraId="000000BA">
      <w:pPr>
        <w:jc w:val="both"/>
        <w:rPr>
          <w:b w:val="0"/>
          <w:vertAlign w:val="baseline"/>
        </w:rPr>
      </w:pPr>
      <w:r w:rsidDel="00000000" w:rsidR="00000000" w:rsidRPr="00000000">
        <w:rPr>
          <w:b w:val="1"/>
          <w:vertAlign w:val="baseline"/>
          <w:rtl w:val="0"/>
        </w:rPr>
        <w:t xml:space="preserve">7</w:t>
      </w:r>
      <w:r w:rsidDel="00000000" w:rsidR="00000000" w:rsidRPr="00000000">
        <w:rPr>
          <w:vertAlign w:val="baseline"/>
          <w:rtl w:val="0"/>
        </w:rPr>
        <w:t xml:space="preserve"> - </w:t>
      </w:r>
      <w:r w:rsidDel="00000000" w:rsidR="00000000" w:rsidRPr="00000000">
        <w:rPr>
          <w:b w:val="1"/>
          <w:vertAlign w:val="baseline"/>
          <w:rtl w:val="0"/>
        </w:rPr>
        <w:t xml:space="preserve">HABILITAÇÃO DO VENCEDOR</w:t>
      </w:r>
      <w:r w:rsidDel="00000000" w:rsidR="00000000" w:rsidRPr="00000000">
        <w:rPr>
          <w:rtl w:val="0"/>
        </w:rPr>
      </w:r>
    </w:p>
    <w:p w:rsidR="00000000" w:rsidDel="00000000" w:rsidP="00000000" w:rsidRDefault="00000000" w:rsidRPr="00000000" w14:paraId="000000BB">
      <w:pPr>
        <w:jc w:val="both"/>
        <w:rPr>
          <w:b w:val="0"/>
          <w:vertAlign w:val="baseline"/>
        </w:rPr>
      </w:pPr>
      <w:r w:rsidDel="00000000" w:rsidR="00000000" w:rsidRPr="00000000">
        <w:rPr>
          <w:rtl w:val="0"/>
        </w:rPr>
      </w:r>
    </w:p>
    <w:p w:rsidR="00000000" w:rsidDel="00000000" w:rsidP="00000000" w:rsidRDefault="00000000" w:rsidRPr="00000000" w14:paraId="000000BC">
      <w:pPr>
        <w:jc w:val="both"/>
        <w:rPr>
          <w:b w:val="0"/>
          <w:vertAlign w:val="baseline"/>
        </w:rPr>
      </w:pPr>
      <w:r w:rsidDel="00000000" w:rsidR="00000000" w:rsidRPr="00000000">
        <w:rPr>
          <w:b w:val="1"/>
          <w:vertAlign w:val="baseline"/>
          <w:rtl w:val="0"/>
        </w:rPr>
        <w:t xml:space="preserve">O licitante declarado vencedor deverá apresentar, para homologação do resultado desta licitação, os seguintes documentos, devidamente atualizados:</w:t>
      </w:r>
      <w:r w:rsidDel="00000000" w:rsidR="00000000" w:rsidRPr="00000000">
        <w:rPr>
          <w:rtl w:val="0"/>
        </w:rPr>
      </w:r>
    </w:p>
    <w:p w:rsidR="00000000" w:rsidDel="00000000" w:rsidP="00000000" w:rsidRDefault="00000000" w:rsidRPr="00000000" w14:paraId="000000BD">
      <w:pPr>
        <w:jc w:val="both"/>
        <w:rPr>
          <w:vertAlign w:val="baseline"/>
        </w:rPr>
      </w:pPr>
      <w:r w:rsidDel="00000000" w:rsidR="00000000" w:rsidRPr="00000000">
        <w:rPr>
          <w:rtl w:val="0"/>
        </w:rPr>
      </w:r>
    </w:p>
    <w:p w:rsidR="00000000" w:rsidDel="00000000" w:rsidP="00000000" w:rsidRDefault="00000000" w:rsidRPr="00000000" w14:paraId="000000BE">
      <w:pPr>
        <w:jc w:val="both"/>
        <w:rPr>
          <w:b w:val="0"/>
          <w:vertAlign w:val="baseline"/>
        </w:rPr>
      </w:pPr>
      <w:r w:rsidDel="00000000" w:rsidR="00000000" w:rsidRPr="00000000">
        <w:rPr>
          <w:rtl w:val="0"/>
        </w:rPr>
      </w:r>
    </w:p>
    <w:p w:rsidR="00000000" w:rsidDel="00000000" w:rsidP="00000000" w:rsidRDefault="00000000" w:rsidRPr="00000000" w14:paraId="000000BF">
      <w:pPr>
        <w:jc w:val="both"/>
        <w:rPr>
          <w:b w:val="0"/>
          <w:vertAlign w:val="baseline"/>
        </w:rPr>
      </w:pPr>
      <w:r w:rsidDel="00000000" w:rsidR="00000000" w:rsidRPr="00000000">
        <w:rPr>
          <w:b w:val="1"/>
          <w:vertAlign w:val="baseline"/>
          <w:rtl w:val="0"/>
        </w:rPr>
        <w:t xml:space="preserve">7.1 – PESSOA JURIDICA:</w:t>
      </w:r>
      <w:r w:rsidDel="00000000" w:rsidR="00000000" w:rsidRPr="00000000">
        <w:rPr>
          <w:rtl w:val="0"/>
        </w:rPr>
      </w:r>
    </w:p>
    <w:p w:rsidR="00000000" w:rsidDel="00000000" w:rsidP="00000000" w:rsidRDefault="00000000" w:rsidRPr="00000000" w14:paraId="000000C0">
      <w:pPr>
        <w:jc w:val="both"/>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C1">
      <w:pPr>
        <w:jc w:val="both"/>
        <w:rPr>
          <w:vertAlign w:val="baseline"/>
        </w:rPr>
      </w:pPr>
      <w:r w:rsidDel="00000000" w:rsidR="00000000" w:rsidRPr="00000000">
        <w:rPr>
          <w:vertAlign w:val="baseline"/>
          <w:rtl w:val="0"/>
        </w:rPr>
        <w:t xml:space="preserve">a) Certidão Negativa de Tributos e Contribuições Federais, emitida pela Secretaria da Receita Federal; </w:t>
      </w:r>
    </w:p>
    <w:p w:rsidR="00000000" w:rsidDel="00000000" w:rsidP="00000000" w:rsidRDefault="00000000" w:rsidRPr="00000000" w14:paraId="000000C2">
      <w:pPr>
        <w:jc w:val="both"/>
        <w:rPr>
          <w:vertAlign w:val="baseline"/>
        </w:rPr>
      </w:pPr>
      <w:r w:rsidDel="00000000" w:rsidR="00000000" w:rsidRPr="00000000">
        <w:rPr>
          <w:vertAlign w:val="baseline"/>
          <w:rtl w:val="0"/>
        </w:rPr>
        <w:t xml:space="preserve">b) Certidão Negativa de Dívida Ativa da União, emitida pela Procuradoria Geral da Fazenda Nacional; </w:t>
      </w:r>
    </w:p>
    <w:p w:rsidR="00000000" w:rsidDel="00000000" w:rsidP="00000000" w:rsidRDefault="00000000" w:rsidRPr="00000000" w14:paraId="000000C3">
      <w:pPr>
        <w:jc w:val="both"/>
        <w:rPr>
          <w:vertAlign w:val="baseline"/>
        </w:rPr>
      </w:pPr>
      <w:r w:rsidDel="00000000" w:rsidR="00000000" w:rsidRPr="00000000">
        <w:rPr>
          <w:vertAlign w:val="baseline"/>
          <w:rtl w:val="0"/>
        </w:rPr>
        <w:t xml:space="preserve">c) Certidão de regularidade de situação com o FGTS, fornecida pela Caixa Econômica Federal; </w:t>
      </w:r>
    </w:p>
    <w:p w:rsidR="00000000" w:rsidDel="00000000" w:rsidP="00000000" w:rsidRDefault="00000000" w:rsidRPr="00000000" w14:paraId="000000C4">
      <w:pPr>
        <w:jc w:val="both"/>
        <w:rPr>
          <w:vertAlign w:val="baseline"/>
        </w:rPr>
      </w:pPr>
      <w:r w:rsidDel="00000000" w:rsidR="00000000" w:rsidRPr="00000000">
        <w:rPr>
          <w:vertAlign w:val="baseline"/>
          <w:rtl w:val="0"/>
        </w:rPr>
        <w:t xml:space="preserve">d) Prova de regularidade com o Instituto Nacional de Seguridade Social – INSS, demonstrando situação regular no cumprimento dos encargos sociais instituídos por lei. </w:t>
      </w:r>
    </w:p>
    <w:p w:rsidR="00000000" w:rsidDel="00000000" w:rsidP="00000000" w:rsidRDefault="00000000" w:rsidRPr="00000000" w14:paraId="000000C5">
      <w:pPr>
        <w:jc w:val="both"/>
        <w:rPr>
          <w:vertAlign w:val="baseline"/>
        </w:rPr>
      </w:pPr>
      <w:r w:rsidDel="00000000" w:rsidR="00000000" w:rsidRPr="00000000">
        <w:rPr>
          <w:vertAlign w:val="baseline"/>
          <w:rtl w:val="0"/>
        </w:rPr>
        <w:t xml:space="preserve">f)Dados Bancários.</w:t>
      </w:r>
    </w:p>
    <w:p w:rsidR="00000000" w:rsidDel="00000000" w:rsidP="00000000" w:rsidRDefault="00000000" w:rsidRPr="00000000" w14:paraId="000000C6">
      <w:pPr>
        <w:jc w:val="both"/>
        <w:rPr>
          <w:vertAlign w:val="baseline"/>
        </w:rPr>
      </w:pPr>
      <w:r w:rsidDel="00000000" w:rsidR="00000000" w:rsidRPr="00000000">
        <w:rPr>
          <w:rtl w:val="0"/>
        </w:rPr>
      </w:r>
    </w:p>
    <w:p w:rsidR="00000000" w:rsidDel="00000000" w:rsidP="00000000" w:rsidRDefault="00000000" w:rsidRPr="00000000" w14:paraId="000000C7">
      <w:pPr>
        <w:jc w:val="both"/>
        <w:rPr>
          <w:b w:val="0"/>
          <w:vertAlign w:val="baseline"/>
        </w:rPr>
      </w:pPr>
      <w:r w:rsidDel="00000000" w:rsidR="00000000" w:rsidRPr="00000000">
        <w:rPr>
          <w:b w:val="1"/>
          <w:vertAlign w:val="baseline"/>
          <w:rtl w:val="0"/>
        </w:rPr>
        <w:t xml:space="preserve">8 – DA DOTAÇÃO ORÇAMENTÁRIA</w:t>
      </w:r>
      <w:r w:rsidDel="00000000" w:rsidR="00000000" w:rsidRPr="00000000">
        <w:rPr>
          <w:rtl w:val="0"/>
        </w:rPr>
      </w:r>
    </w:p>
    <w:p w:rsidR="00000000" w:rsidDel="00000000" w:rsidP="00000000" w:rsidRDefault="00000000" w:rsidRPr="00000000" w14:paraId="000000C8">
      <w:pPr>
        <w:jc w:val="both"/>
        <w:rPr>
          <w:vertAlign w:val="baseline"/>
        </w:rPr>
      </w:pPr>
      <w:r w:rsidDel="00000000" w:rsidR="00000000" w:rsidRPr="00000000">
        <w:rPr>
          <w:rtl w:val="0"/>
        </w:rPr>
      </w:r>
    </w:p>
    <w:p w:rsidR="00000000" w:rsidDel="00000000" w:rsidP="00000000" w:rsidRDefault="00000000" w:rsidRPr="00000000" w14:paraId="000000C9">
      <w:pPr>
        <w:jc w:val="both"/>
        <w:rPr>
          <w:vertAlign w:val="baseline"/>
        </w:rPr>
      </w:pPr>
      <w:r w:rsidDel="00000000" w:rsidR="00000000" w:rsidRPr="00000000">
        <w:rPr>
          <w:b w:val="1"/>
          <w:vertAlign w:val="baseline"/>
          <w:rtl w:val="0"/>
        </w:rPr>
        <w:t xml:space="preserve">8.1</w:t>
      </w:r>
      <w:r w:rsidDel="00000000" w:rsidR="00000000" w:rsidRPr="00000000">
        <w:rPr>
          <w:vertAlign w:val="baseline"/>
          <w:rtl w:val="0"/>
        </w:rPr>
        <w:t xml:space="preserve"> - A presente despesa correrá pelas seguintes dotação orçamentária:</w:t>
      </w:r>
    </w:p>
    <w:p w:rsidR="00000000" w:rsidDel="00000000" w:rsidP="00000000" w:rsidRDefault="00000000" w:rsidRPr="00000000" w14:paraId="000000CA">
      <w:pPr>
        <w:jc w:val="both"/>
        <w:rPr>
          <w:vertAlign w:val="baseline"/>
        </w:rPr>
      </w:pPr>
      <w:r w:rsidDel="00000000" w:rsidR="00000000" w:rsidRPr="00000000">
        <w:rPr>
          <w:rtl w:val="0"/>
        </w:rPr>
      </w:r>
    </w:p>
    <w:p w:rsidR="00000000" w:rsidDel="00000000" w:rsidP="00000000" w:rsidRDefault="00000000" w:rsidRPr="00000000" w14:paraId="000000CB">
      <w:pPr>
        <w:ind w:right="-81"/>
        <w:jc w:val="center"/>
        <w:rPr>
          <w:b w:val="0"/>
          <w:vertAlign w:val="baseline"/>
        </w:rPr>
      </w:pPr>
      <w:r w:rsidDel="00000000" w:rsidR="00000000" w:rsidRPr="00000000">
        <w:rPr>
          <w:b w:val="1"/>
          <w:vertAlign w:val="baseline"/>
          <w:rtl w:val="0"/>
        </w:rPr>
        <w:t xml:space="preserve">DOTAÇÃO ORÇAMENTARIA: 04.122.0007.1032 4.4.90.52 dc 369</w:t>
      </w:r>
      <w:r w:rsidDel="00000000" w:rsidR="00000000" w:rsidRPr="00000000">
        <w:rPr>
          <w:rtl w:val="0"/>
        </w:rPr>
      </w:r>
    </w:p>
    <w:p w:rsidR="00000000" w:rsidDel="00000000" w:rsidP="00000000" w:rsidRDefault="00000000" w:rsidRPr="00000000" w14:paraId="000000CC">
      <w:pPr>
        <w:ind w:right="-81"/>
        <w:jc w:val="center"/>
        <w:rPr>
          <w:b w:val="0"/>
          <w:color w:val="ff0000"/>
          <w:vertAlign w:val="baseline"/>
        </w:rPr>
      </w:pPr>
      <w:r w:rsidDel="00000000" w:rsidR="00000000" w:rsidRPr="00000000">
        <w:rPr>
          <w:rtl w:val="0"/>
        </w:rPr>
      </w:r>
    </w:p>
    <w:p w:rsidR="00000000" w:rsidDel="00000000" w:rsidP="00000000" w:rsidRDefault="00000000" w:rsidRPr="00000000" w14:paraId="000000CD">
      <w:pPr>
        <w:jc w:val="both"/>
        <w:rPr>
          <w:b w:val="0"/>
          <w:vertAlign w:val="baseline"/>
        </w:rPr>
      </w:pPr>
      <w:r w:rsidDel="00000000" w:rsidR="00000000" w:rsidRPr="00000000">
        <w:rPr>
          <w:b w:val="1"/>
          <w:vertAlign w:val="baseline"/>
          <w:rtl w:val="0"/>
        </w:rPr>
        <w:t xml:space="preserve">9.1</w:t>
      </w:r>
      <w:r w:rsidDel="00000000" w:rsidR="00000000" w:rsidRPr="00000000">
        <w:rPr>
          <w:vertAlign w:val="baseline"/>
          <w:rtl w:val="0"/>
        </w:rPr>
        <w:t xml:space="preserve"> - O pagamento será efetuado, mediante crédito em conta corrente de banco, e agência indicada pelo(s) fornecedor(es) vencedor(es) da Proposta de Preços. </w:t>
      </w:r>
      <w:r w:rsidDel="00000000" w:rsidR="00000000" w:rsidRPr="00000000">
        <w:rPr>
          <w:rtl w:val="0"/>
        </w:rPr>
      </w:r>
    </w:p>
    <w:p w:rsidR="00000000" w:rsidDel="00000000" w:rsidP="00000000" w:rsidRDefault="00000000" w:rsidRPr="00000000" w14:paraId="000000CE">
      <w:pPr>
        <w:jc w:val="both"/>
        <w:rPr>
          <w:b w:val="0"/>
          <w:color w:val="ff0000"/>
          <w:vertAlign w:val="baseline"/>
        </w:rPr>
      </w:pPr>
      <w:r w:rsidDel="00000000" w:rsidR="00000000" w:rsidRPr="00000000">
        <w:rPr>
          <w:rtl w:val="0"/>
        </w:rPr>
      </w:r>
    </w:p>
    <w:p w:rsidR="00000000" w:rsidDel="00000000" w:rsidP="00000000" w:rsidRDefault="00000000" w:rsidRPr="00000000" w14:paraId="000000CF">
      <w:pPr>
        <w:jc w:val="both"/>
        <w:rPr>
          <w:b w:val="0"/>
          <w:vertAlign w:val="baseline"/>
        </w:rPr>
      </w:pPr>
      <w:r w:rsidDel="00000000" w:rsidR="00000000" w:rsidRPr="00000000">
        <w:rPr>
          <w:b w:val="1"/>
          <w:vertAlign w:val="baseline"/>
          <w:rtl w:val="0"/>
        </w:rPr>
        <w:t xml:space="preserve">10- DOS RECURSOS</w:t>
      </w:r>
      <w:r w:rsidDel="00000000" w:rsidR="00000000" w:rsidRPr="00000000">
        <w:rPr>
          <w:rtl w:val="0"/>
        </w:rPr>
      </w:r>
    </w:p>
    <w:p w:rsidR="00000000" w:rsidDel="00000000" w:rsidP="00000000" w:rsidRDefault="00000000" w:rsidRPr="00000000" w14:paraId="000000D0">
      <w:pPr>
        <w:jc w:val="both"/>
        <w:rPr>
          <w:vertAlign w:val="baseline"/>
        </w:rPr>
      </w:pPr>
      <w:r w:rsidDel="00000000" w:rsidR="00000000" w:rsidRPr="00000000">
        <w:rPr>
          <w:rtl w:val="0"/>
        </w:rPr>
      </w:r>
    </w:p>
    <w:p w:rsidR="00000000" w:rsidDel="00000000" w:rsidP="00000000" w:rsidRDefault="00000000" w:rsidRPr="00000000" w14:paraId="000000D1">
      <w:pPr>
        <w:jc w:val="both"/>
        <w:rPr>
          <w:vertAlign w:val="baseline"/>
        </w:rPr>
      </w:pPr>
      <w:r w:rsidDel="00000000" w:rsidR="00000000" w:rsidRPr="00000000">
        <w:rPr>
          <w:vertAlign w:val="baseline"/>
          <w:rtl w:val="0"/>
        </w:rPr>
        <w:t xml:space="preserve">9.1 - Os interessados poderão apresentar recursos ao Presidente da Comissão, no prazo de 02 (dois) dias úteis a contar da intimação do ato ou da lavratura da ata, na forma e nos casos previstos no Art. 109, da Lei 8.666/93, devendo ser protocolizado no Setor de Protocolo da Prefeitura, endereçado à comissão de licitação, podendo ser dispensado pelos proponentes, na data de abertura das propostas.</w:t>
      </w:r>
    </w:p>
    <w:p w:rsidR="00000000" w:rsidDel="00000000" w:rsidP="00000000" w:rsidRDefault="00000000" w:rsidRPr="00000000" w14:paraId="000000D2">
      <w:pPr>
        <w:jc w:val="both"/>
        <w:rPr>
          <w:b w:val="0"/>
          <w:vertAlign w:val="baseline"/>
        </w:rPr>
      </w:pPr>
      <w:r w:rsidDel="00000000" w:rsidR="00000000" w:rsidRPr="00000000">
        <w:rPr>
          <w:rtl w:val="0"/>
        </w:rPr>
      </w:r>
    </w:p>
    <w:p w:rsidR="00000000" w:rsidDel="00000000" w:rsidP="00000000" w:rsidRDefault="00000000" w:rsidRPr="00000000" w14:paraId="000000D3">
      <w:pPr>
        <w:jc w:val="both"/>
        <w:rPr>
          <w:b w:val="0"/>
          <w:vertAlign w:val="baseline"/>
        </w:rPr>
      </w:pPr>
      <w:r w:rsidDel="00000000" w:rsidR="00000000" w:rsidRPr="00000000">
        <w:rPr>
          <w:b w:val="1"/>
          <w:vertAlign w:val="baseline"/>
          <w:rtl w:val="0"/>
        </w:rPr>
        <w:t xml:space="preserve">24 - DA ENTREGA E RECEBIMENTO E PRAZO:</w:t>
      </w:r>
      <w:r w:rsidDel="00000000" w:rsidR="00000000" w:rsidRPr="00000000">
        <w:rPr>
          <w:rtl w:val="0"/>
        </w:rPr>
      </w:r>
    </w:p>
    <w:p w:rsidR="00000000" w:rsidDel="00000000" w:rsidP="00000000" w:rsidRDefault="00000000" w:rsidRPr="00000000" w14:paraId="000000D4">
      <w:pPr>
        <w:jc w:val="both"/>
        <w:rPr>
          <w:b w:val="0"/>
          <w:vertAlign w:val="baseline"/>
        </w:rPr>
      </w:pPr>
      <w:r w:rsidDel="00000000" w:rsidR="00000000" w:rsidRPr="00000000">
        <w:rPr>
          <w:rtl w:val="0"/>
        </w:rPr>
      </w:r>
    </w:p>
    <w:p w:rsidR="00000000" w:rsidDel="00000000" w:rsidP="00000000" w:rsidRDefault="00000000" w:rsidRPr="00000000" w14:paraId="000000D5">
      <w:pPr>
        <w:widowControl w:val="1"/>
        <w:numPr>
          <w:ilvl w:val="0"/>
          <w:numId w:val="3"/>
        </w:numPr>
        <w:ind w:left="720" w:hanging="360"/>
        <w:jc w:val="both"/>
        <w:rPr/>
      </w:pPr>
      <w:r w:rsidDel="00000000" w:rsidR="00000000" w:rsidRPr="00000000">
        <w:rPr>
          <w:vertAlign w:val="baseline"/>
          <w:rtl w:val="0"/>
        </w:rPr>
        <w:t xml:space="preserve">O objeto desta licitação deverá ser entregue logo após assinatura do contrato, mediante preenchimento do recibo em nome do município de Oliveira de Fátima </w:t>
      </w:r>
    </w:p>
    <w:p w:rsidR="00000000" w:rsidDel="00000000" w:rsidP="00000000" w:rsidRDefault="00000000" w:rsidRPr="00000000" w14:paraId="000000D6">
      <w:pPr>
        <w:jc w:val="both"/>
        <w:rPr>
          <w:b w:val="0"/>
          <w:color w:val="ff0000"/>
          <w:vertAlign w:val="baseline"/>
        </w:rPr>
      </w:pPr>
      <w:r w:rsidDel="00000000" w:rsidR="00000000" w:rsidRPr="00000000">
        <w:rPr>
          <w:rtl w:val="0"/>
        </w:rPr>
      </w:r>
    </w:p>
    <w:p w:rsidR="00000000" w:rsidDel="00000000" w:rsidP="00000000" w:rsidRDefault="00000000" w:rsidRPr="00000000" w14:paraId="000000D7">
      <w:pPr>
        <w:jc w:val="both"/>
        <w:rPr>
          <w:b w:val="0"/>
          <w:vertAlign w:val="baseline"/>
        </w:rPr>
      </w:pPr>
      <w:r w:rsidDel="00000000" w:rsidR="00000000" w:rsidRPr="00000000">
        <w:rPr>
          <w:b w:val="1"/>
          <w:vertAlign w:val="baseline"/>
          <w:rtl w:val="0"/>
        </w:rPr>
        <w:t xml:space="preserve">24.1</w:t>
      </w:r>
      <w:r w:rsidDel="00000000" w:rsidR="00000000" w:rsidRPr="00000000">
        <w:rPr>
          <w:vertAlign w:val="baseline"/>
          <w:rtl w:val="0"/>
        </w:rPr>
        <w:t xml:space="preserve"> - </w:t>
      </w:r>
      <w:r w:rsidDel="00000000" w:rsidR="00000000" w:rsidRPr="00000000">
        <w:rPr>
          <w:b w:val="1"/>
          <w:vertAlign w:val="baseline"/>
          <w:rtl w:val="0"/>
        </w:rPr>
        <w:t xml:space="preserve">DO PRAZO</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da presente contratação é para 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exercício fiscal de 2015, a partir da Homologação até a entrega definitiva do presente objeto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podendo ser prorrogada na forma prevista no inciso “II”, do artigo 57 da Lei n.º 8.666, de 21/06/93, com atualização publicada em 06/07/94, nos moldes do artigo 3.º da Lei n.º 8.883/94, desde que haja interesse do CONTRATANTE.</w:t>
      </w:r>
    </w:p>
    <w:p w:rsidR="00000000" w:rsidDel="00000000" w:rsidP="00000000" w:rsidRDefault="00000000" w:rsidRPr="00000000" w14:paraId="000000D9">
      <w:pPr>
        <w:jc w:val="both"/>
        <w:rPr>
          <w:b w:val="0"/>
          <w:vertAlign w:val="baseline"/>
        </w:rPr>
      </w:pPr>
      <w:r w:rsidDel="00000000" w:rsidR="00000000" w:rsidRPr="00000000">
        <w:rPr>
          <w:b w:val="1"/>
          <w:vertAlign w:val="baseline"/>
          <w:rtl w:val="0"/>
        </w:rPr>
        <w:t xml:space="preserve">12 - DAS GENERALIDADES</w:t>
      </w:r>
      <w:r w:rsidDel="00000000" w:rsidR="00000000" w:rsidRPr="00000000">
        <w:rPr>
          <w:rtl w:val="0"/>
        </w:rPr>
      </w:r>
    </w:p>
    <w:p w:rsidR="00000000" w:rsidDel="00000000" w:rsidP="00000000" w:rsidRDefault="00000000" w:rsidRPr="00000000" w14:paraId="000000DA">
      <w:pPr>
        <w:jc w:val="both"/>
        <w:rPr>
          <w:vertAlign w:val="baseline"/>
        </w:rPr>
      </w:pPr>
      <w:r w:rsidDel="00000000" w:rsidR="00000000" w:rsidRPr="00000000">
        <w:rPr>
          <w:vertAlign w:val="baseline"/>
          <w:rtl w:val="0"/>
        </w:rPr>
        <w:t xml:space="preserve">12.1 - Não será admitida a entrega de envelopes depois de iniciada a sessão;</w:t>
      </w:r>
    </w:p>
    <w:p w:rsidR="00000000" w:rsidDel="00000000" w:rsidP="00000000" w:rsidRDefault="00000000" w:rsidRPr="00000000" w14:paraId="000000DB">
      <w:pPr>
        <w:jc w:val="both"/>
        <w:rPr>
          <w:vertAlign w:val="baseline"/>
        </w:rPr>
      </w:pPr>
      <w:r w:rsidDel="00000000" w:rsidR="00000000" w:rsidRPr="00000000">
        <w:rPr>
          <w:rtl w:val="0"/>
        </w:rPr>
      </w:r>
    </w:p>
    <w:p w:rsidR="00000000" w:rsidDel="00000000" w:rsidP="00000000" w:rsidRDefault="00000000" w:rsidRPr="00000000" w14:paraId="000000DC">
      <w:pPr>
        <w:jc w:val="both"/>
        <w:rPr>
          <w:vertAlign w:val="baseline"/>
        </w:rPr>
      </w:pPr>
      <w:r w:rsidDel="00000000" w:rsidR="00000000" w:rsidRPr="00000000">
        <w:rPr>
          <w:vertAlign w:val="baseline"/>
          <w:rtl w:val="0"/>
        </w:rPr>
        <w:t xml:space="preserve">12.2 – Não serão aceitos documentos ou propostas enviadas por fac-símile;</w:t>
      </w:r>
    </w:p>
    <w:p w:rsidR="00000000" w:rsidDel="00000000" w:rsidP="00000000" w:rsidRDefault="00000000" w:rsidRPr="00000000" w14:paraId="000000DD">
      <w:pPr>
        <w:jc w:val="both"/>
        <w:rPr>
          <w:vertAlign w:val="baseline"/>
        </w:rPr>
      </w:pPr>
      <w:r w:rsidDel="00000000" w:rsidR="00000000" w:rsidRPr="00000000">
        <w:rPr>
          <w:rtl w:val="0"/>
        </w:rPr>
      </w:r>
    </w:p>
    <w:p w:rsidR="00000000" w:rsidDel="00000000" w:rsidP="00000000" w:rsidRDefault="00000000" w:rsidRPr="00000000" w14:paraId="000000DE">
      <w:pPr>
        <w:jc w:val="both"/>
        <w:rPr>
          <w:vertAlign w:val="baseline"/>
        </w:rPr>
      </w:pPr>
      <w:r w:rsidDel="00000000" w:rsidR="00000000" w:rsidRPr="00000000">
        <w:rPr>
          <w:vertAlign w:val="baseline"/>
          <w:rtl w:val="0"/>
        </w:rPr>
        <w:t xml:space="preserve">12.3 – Uma vez apresentada a proposta para participação na licitação, o licitante declara implicitamente a aceitação plena das condições e termos do presente certame.</w:t>
      </w:r>
    </w:p>
    <w:p w:rsidR="00000000" w:rsidDel="00000000" w:rsidP="00000000" w:rsidRDefault="00000000" w:rsidRPr="00000000" w14:paraId="000000DF">
      <w:pPr>
        <w:jc w:val="both"/>
        <w:rPr>
          <w:vertAlign w:val="baseline"/>
        </w:rPr>
      </w:pPr>
      <w:r w:rsidDel="00000000" w:rsidR="00000000" w:rsidRPr="00000000">
        <w:rPr>
          <w:rtl w:val="0"/>
        </w:rPr>
      </w:r>
    </w:p>
    <w:p w:rsidR="00000000" w:rsidDel="00000000" w:rsidP="00000000" w:rsidRDefault="00000000" w:rsidRPr="00000000" w14:paraId="000000E0">
      <w:pPr>
        <w:jc w:val="both"/>
        <w:rPr>
          <w:vertAlign w:val="baseline"/>
        </w:rPr>
      </w:pPr>
      <w:r w:rsidDel="00000000" w:rsidR="00000000" w:rsidRPr="00000000">
        <w:rPr>
          <w:vertAlign w:val="baseline"/>
          <w:rtl w:val="0"/>
        </w:rPr>
        <w:t xml:space="preserve">12.4 - A presente Licitação poderá ser anulada, revogada, ou ainda, sofrer supressões de itens, tudo em conformidade com os dispositivos vigentes;</w:t>
      </w:r>
    </w:p>
    <w:p w:rsidR="00000000" w:rsidDel="00000000" w:rsidP="00000000" w:rsidRDefault="00000000" w:rsidRPr="00000000" w14:paraId="000000E1">
      <w:pPr>
        <w:jc w:val="both"/>
        <w:rPr>
          <w:vertAlign w:val="baseline"/>
        </w:rPr>
      </w:pPr>
      <w:r w:rsidDel="00000000" w:rsidR="00000000" w:rsidRPr="00000000">
        <w:rPr>
          <w:rtl w:val="0"/>
        </w:rPr>
      </w:r>
    </w:p>
    <w:p w:rsidR="00000000" w:rsidDel="00000000" w:rsidP="00000000" w:rsidRDefault="00000000" w:rsidRPr="00000000" w14:paraId="000000E2">
      <w:pPr>
        <w:jc w:val="both"/>
        <w:rPr>
          <w:vertAlign w:val="baseline"/>
        </w:rPr>
      </w:pPr>
      <w:r w:rsidDel="00000000" w:rsidR="00000000" w:rsidRPr="00000000">
        <w:rPr>
          <w:vertAlign w:val="baseline"/>
          <w:rtl w:val="0"/>
        </w:rPr>
        <w:t xml:space="preserve">12.5 - Quaisquer outros elementos necessários ao perfeito conhecimento do objeto desta Licitação poderão ser obtidos junto a Comissão Permanente de Licitação, na sede da municipalidade;</w:t>
      </w:r>
    </w:p>
    <w:p w:rsidR="00000000" w:rsidDel="00000000" w:rsidP="00000000" w:rsidRDefault="00000000" w:rsidRPr="00000000" w14:paraId="000000E3">
      <w:pPr>
        <w:jc w:val="both"/>
        <w:rPr>
          <w:vertAlign w:val="baseline"/>
        </w:rPr>
      </w:pPr>
      <w:r w:rsidDel="00000000" w:rsidR="00000000" w:rsidRPr="00000000">
        <w:rPr>
          <w:rtl w:val="0"/>
        </w:rPr>
      </w:r>
    </w:p>
    <w:p w:rsidR="00000000" w:rsidDel="00000000" w:rsidP="00000000" w:rsidRDefault="00000000" w:rsidRPr="00000000" w14:paraId="000000E4">
      <w:pPr>
        <w:jc w:val="both"/>
        <w:rPr>
          <w:vertAlign w:val="baseline"/>
        </w:rPr>
      </w:pPr>
      <w:r w:rsidDel="00000000" w:rsidR="00000000" w:rsidRPr="00000000">
        <w:rPr>
          <w:vertAlign w:val="baseline"/>
          <w:rtl w:val="0"/>
        </w:rPr>
        <w:t xml:space="preserve">12.6 – Além dos membros da Comissão somente os representantes credenciados ou procurador habilitado, terão direito de usar a palavra, rubricar a documentação e as propostas, assinar ata e apresentar reclamação ou recurso;</w:t>
      </w:r>
    </w:p>
    <w:p w:rsidR="00000000" w:rsidDel="00000000" w:rsidP="00000000" w:rsidRDefault="00000000" w:rsidRPr="00000000" w14:paraId="000000E5">
      <w:pPr>
        <w:jc w:val="both"/>
        <w:rPr>
          <w:vertAlign w:val="baseline"/>
        </w:rPr>
      </w:pPr>
      <w:r w:rsidDel="00000000" w:rsidR="00000000" w:rsidRPr="00000000">
        <w:rPr>
          <w:rtl w:val="0"/>
        </w:rPr>
      </w:r>
    </w:p>
    <w:p w:rsidR="00000000" w:rsidDel="00000000" w:rsidP="00000000" w:rsidRDefault="00000000" w:rsidRPr="00000000" w14:paraId="000000E6">
      <w:pPr>
        <w:jc w:val="both"/>
        <w:rPr>
          <w:vertAlign w:val="baseline"/>
        </w:rPr>
      </w:pPr>
      <w:r w:rsidDel="00000000" w:rsidR="00000000" w:rsidRPr="00000000">
        <w:rPr>
          <w:vertAlign w:val="baseline"/>
          <w:rtl w:val="0"/>
        </w:rPr>
        <w:t xml:space="preserve">12.7 – Uma vez iniciada a abertura de qualquer dos envelopes não serão aceitas quaisquer retificações que possam influir no resultado respectivo, nem admitido à licitação os proponentes retardatários; </w:t>
      </w:r>
    </w:p>
    <w:p w:rsidR="00000000" w:rsidDel="00000000" w:rsidP="00000000" w:rsidRDefault="00000000" w:rsidRPr="00000000" w14:paraId="000000E7">
      <w:pPr>
        <w:jc w:val="both"/>
        <w:rPr>
          <w:vertAlign w:val="baseline"/>
        </w:rPr>
      </w:pPr>
      <w:r w:rsidDel="00000000" w:rsidR="00000000" w:rsidRPr="00000000">
        <w:rPr>
          <w:rtl w:val="0"/>
        </w:rPr>
      </w:r>
    </w:p>
    <w:p w:rsidR="00000000" w:rsidDel="00000000" w:rsidP="00000000" w:rsidRDefault="00000000" w:rsidRPr="00000000" w14:paraId="000000E8">
      <w:pPr>
        <w:jc w:val="both"/>
        <w:rPr>
          <w:vertAlign w:val="baseline"/>
        </w:rPr>
      </w:pPr>
      <w:r w:rsidDel="00000000" w:rsidR="00000000" w:rsidRPr="00000000">
        <w:rPr>
          <w:vertAlign w:val="baseline"/>
          <w:rtl w:val="0"/>
        </w:rPr>
        <w:t xml:space="preserve">12.8 – A Comissão Permanente de Licitação, no interesse público, poderá relevar omissões puramente formais, desde que não infringido o princípio da vinculação ao instrumento convocatório;</w:t>
      </w:r>
    </w:p>
    <w:p w:rsidR="00000000" w:rsidDel="00000000" w:rsidP="00000000" w:rsidRDefault="00000000" w:rsidRPr="00000000" w14:paraId="000000E9">
      <w:pPr>
        <w:jc w:val="both"/>
        <w:rPr>
          <w:vertAlign w:val="baseline"/>
        </w:rPr>
      </w:pPr>
      <w:r w:rsidDel="00000000" w:rsidR="00000000" w:rsidRPr="00000000">
        <w:rPr>
          <w:rtl w:val="0"/>
        </w:rPr>
      </w:r>
    </w:p>
    <w:p w:rsidR="00000000" w:rsidDel="00000000" w:rsidP="00000000" w:rsidRDefault="00000000" w:rsidRPr="00000000" w14:paraId="000000EA">
      <w:pPr>
        <w:jc w:val="both"/>
        <w:rPr>
          <w:vertAlign w:val="baseline"/>
        </w:rPr>
      </w:pPr>
      <w:r w:rsidDel="00000000" w:rsidR="00000000" w:rsidRPr="00000000">
        <w:rPr>
          <w:vertAlign w:val="baseline"/>
          <w:rtl w:val="0"/>
        </w:rPr>
        <w:t xml:space="preserve">12.9 – Após a notificação da adjudicação compulsória ao vencedor, a empresa terá o prazo máximo de 05 (cinco) dias úteis para assinatura do contrato, sob pena de decair o direito de contratar com a administração. A recusa injustificada do adjudicatário em assinar o contrato, dentro do prazo estabelecido, caracterizará o descumprimento total da obrigação assumida, sujeitando-o às penalidades constantes nos artigos 87, da lei 8.666/93 e 81, da Lei 8.883/94.</w:t>
      </w:r>
    </w:p>
    <w:p w:rsidR="00000000" w:rsidDel="00000000" w:rsidP="00000000" w:rsidRDefault="00000000" w:rsidRPr="00000000" w14:paraId="000000EB">
      <w:pPr>
        <w:jc w:val="both"/>
        <w:rPr>
          <w:vertAlign w:val="baseline"/>
        </w:rPr>
      </w:pPr>
      <w:r w:rsidDel="00000000" w:rsidR="00000000" w:rsidRPr="00000000">
        <w:rPr>
          <w:rtl w:val="0"/>
        </w:rPr>
      </w:r>
    </w:p>
    <w:p w:rsidR="00000000" w:rsidDel="00000000" w:rsidP="00000000" w:rsidRDefault="00000000" w:rsidRPr="00000000" w14:paraId="000000EC">
      <w:pPr>
        <w:jc w:val="both"/>
        <w:rPr>
          <w:vertAlign w:val="baseline"/>
        </w:rPr>
      </w:pPr>
      <w:r w:rsidDel="00000000" w:rsidR="00000000" w:rsidRPr="00000000">
        <w:rPr>
          <w:vertAlign w:val="baseline"/>
          <w:rtl w:val="0"/>
        </w:rPr>
        <w:t xml:space="preserve">12.10 - A presente Licitação será processada e julgada com observância ao artigo 43 e seguintes da Lei federal n° 8.666/93.</w:t>
      </w:r>
    </w:p>
    <w:p w:rsidR="00000000" w:rsidDel="00000000" w:rsidP="00000000" w:rsidRDefault="00000000" w:rsidRPr="00000000" w14:paraId="000000ED">
      <w:pPr>
        <w:jc w:val="both"/>
        <w:rPr>
          <w:vertAlign w:val="baseline"/>
        </w:rPr>
      </w:pPr>
      <w:r w:rsidDel="00000000" w:rsidR="00000000" w:rsidRPr="00000000">
        <w:rPr>
          <w:rtl w:val="0"/>
        </w:rPr>
      </w:r>
    </w:p>
    <w:p w:rsidR="00000000" w:rsidDel="00000000" w:rsidP="00000000" w:rsidRDefault="00000000" w:rsidRPr="00000000" w14:paraId="000000EE">
      <w:pPr>
        <w:jc w:val="both"/>
        <w:rPr>
          <w:vertAlign w:val="baseline"/>
        </w:rPr>
      </w:pPr>
      <w:r w:rsidDel="00000000" w:rsidR="00000000" w:rsidRPr="00000000">
        <w:rPr>
          <w:vertAlign w:val="baseline"/>
          <w:rtl w:val="0"/>
        </w:rPr>
        <w:t xml:space="preserve">12.24 - Fica vedada à empresa licitante vencedora, a contratação de empregados que sejam; cônjuge, companheiro (a), parente em linha reta ou colateral até terceiro grau, ou por afinidade até o segundo grau do Chefe do Poder Executivo, dos Secretários do Município, dos Presidentes de Autarquias, de </w:t>
      </w:r>
    </w:p>
    <w:p w:rsidR="00000000" w:rsidDel="00000000" w:rsidP="00000000" w:rsidRDefault="00000000" w:rsidRPr="00000000" w14:paraId="000000EF">
      <w:pPr>
        <w:jc w:val="both"/>
        <w:rPr>
          <w:vertAlign w:val="baseline"/>
        </w:rPr>
      </w:pPr>
      <w:r w:rsidDel="00000000" w:rsidR="00000000" w:rsidRPr="00000000">
        <w:rPr>
          <w:rtl w:val="0"/>
        </w:rPr>
      </w:r>
    </w:p>
    <w:p w:rsidR="00000000" w:rsidDel="00000000" w:rsidP="00000000" w:rsidRDefault="00000000" w:rsidRPr="00000000" w14:paraId="000000F0">
      <w:pPr>
        <w:jc w:val="both"/>
        <w:rPr>
          <w:vertAlign w:val="baseline"/>
        </w:rPr>
      </w:pPr>
      <w:r w:rsidDel="00000000" w:rsidR="00000000" w:rsidRPr="00000000">
        <w:rPr>
          <w:vertAlign w:val="baseline"/>
          <w:rtl w:val="0"/>
        </w:rPr>
        <w:t xml:space="preserve">Agências, de Diretores, de Chefes de divisão ou de coordenação e/ou servidores em cargos de chefia, direção ou de assessoramento da estrutura da Prefeitura (Cláusula inserida através da recomendação nº 016/2007 do Ministério Público do Estado do Tocantins).</w:t>
      </w:r>
    </w:p>
    <w:p w:rsidR="00000000" w:rsidDel="00000000" w:rsidP="00000000" w:rsidRDefault="00000000" w:rsidRPr="00000000" w14:paraId="000000F1">
      <w:pPr>
        <w:jc w:val="both"/>
        <w:rPr>
          <w:vertAlign w:val="baseline"/>
        </w:rPr>
      </w:pPr>
      <w:r w:rsidDel="00000000" w:rsidR="00000000" w:rsidRPr="00000000">
        <w:rPr>
          <w:rtl w:val="0"/>
        </w:rPr>
      </w:r>
    </w:p>
    <w:p w:rsidR="00000000" w:rsidDel="00000000" w:rsidP="00000000" w:rsidRDefault="00000000" w:rsidRPr="00000000" w14:paraId="000000F2">
      <w:pPr>
        <w:jc w:val="both"/>
        <w:rPr>
          <w:vertAlign w:val="baseline"/>
        </w:rPr>
      </w:pPr>
      <w:r w:rsidDel="00000000" w:rsidR="00000000" w:rsidRPr="00000000">
        <w:rPr>
          <w:vertAlign w:val="baseline"/>
          <w:rtl w:val="0"/>
        </w:rPr>
        <w:t xml:space="preserve">12.12 – Maiores esclarecimentos serão fornecidos pela Comissão Permanente de  Licitação na sede do MUNICIPIO, no seguinte endereço: Avenida Bernardo Sayão, s/n, centro, OLIVEIRA DE FÁTIMA – TO, ou através do fone/fax (63) 3335-1169.</w:t>
      </w:r>
    </w:p>
    <w:p w:rsidR="00000000" w:rsidDel="00000000" w:rsidP="00000000" w:rsidRDefault="00000000" w:rsidRPr="00000000" w14:paraId="000000F3">
      <w:pPr>
        <w:jc w:val="right"/>
        <w:rPr>
          <w:vertAlign w:val="baseline"/>
        </w:rPr>
      </w:pPr>
      <w:r w:rsidDel="00000000" w:rsidR="00000000" w:rsidRPr="00000000">
        <w:rPr>
          <w:rtl w:val="0"/>
        </w:rPr>
      </w:r>
    </w:p>
    <w:p w:rsidR="00000000" w:rsidDel="00000000" w:rsidP="00000000" w:rsidRDefault="00000000" w:rsidRPr="00000000" w14:paraId="000000F4">
      <w:pPr>
        <w:jc w:val="right"/>
        <w:rPr>
          <w:b w:val="0"/>
          <w:sz w:val="18"/>
          <w:szCs w:val="18"/>
          <w:vertAlign w:val="baseline"/>
        </w:rPr>
      </w:pPr>
      <w:r w:rsidDel="00000000" w:rsidR="00000000" w:rsidRPr="00000000">
        <w:rPr>
          <w:sz w:val="18"/>
          <w:szCs w:val="18"/>
          <w:vertAlign w:val="baseline"/>
          <w:rtl w:val="0"/>
        </w:rPr>
        <w:t xml:space="preserve">Comissão Permanente de Licitação do Município de Oliveira de Fátima - TO, aos 12 de Janeiro de</w:t>
      </w:r>
      <w:r w:rsidDel="00000000" w:rsidR="00000000" w:rsidRPr="00000000">
        <w:rPr>
          <w:b w:val="1"/>
          <w:sz w:val="18"/>
          <w:szCs w:val="18"/>
          <w:vertAlign w:val="baseline"/>
          <w:rtl w:val="0"/>
        </w:rPr>
        <w:t xml:space="preserve"> 2015.</w:t>
      </w:r>
      <w:r w:rsidDel="00000000" w:rsidR="00000000" w:rsidRPr="00000000">
        <w:rPr>
          <w:rtl w:val="0"/>
        </w:rPr>
      </w:r>
    </w:p>
    <w:p w:rsidR="00000000" w:rsidDel="00000000" w:rsidP="00000000" w:rsidRDefault="00000000" w:rsidRPr="00000000" w14:paraId="000000F5">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0F6">
      <w:pPr>
        <w:rPr>
          <w:b w:val="0"/>
          <w:sz w:val="24"/>
          <w:szCs w:val="24"/>
          <w:vertAlign w:val="baseline"/>
        </w:rPr>
      </w:pPr>
      <w:r w:rsidDel="00000000" w:rsidR="00000000" w:rsidRPr="00000000">
        <w:rPr>
          <w:rtl w:val="0"/>
        </w:rPr>
      </w:r>
    </w:p>
    <w:p w:rsidR="00000000" w:rsidDel="00000000" w:rsidP="00000000" w:rsidRDefault="00000000" w:rsidRPr="00000000" w14:paraId="000000F7">
      <w:pPr>
        <w:jc w:val="center"/>
        <w:rPr>
          <w:b w:val="0"/>
          <w:sz w:val="24"/>
          <w:szCs w:val="24"/>
          <w:vertAlign w:val="baseline"/>
        </w:rPr>
      </w:pPr>
      <w:r w:rsidDel="00000000" w:rsidR="00000000" w:rsidRPr="00000000">
        <w:rPr>
          <w:rtl w:val="0"/>
        </w:rPr>
      </w:r>
    </w:p>
    <w:p w:rsidR="00000000" w:rsidDel="00000000" w:rsidP="00000000" w:rsidRDefault="00000000" w:rsidRPr="00000000" w14:paraId="000000F8">
      <w:pPr>
        <w:jc w:val="center"/>
        <w:rPr>
          <w:b w:val="0"/>
          <w:sz w:val="24"/>
          <w:szCs w:val="24"/>
          <w:vertAlign w:val="baseline"/>
        </w:rPr>
      </w:pPr>
      <w:r w:rsidDel="00000000" w:rsidR="00000000" w:rsidRPr="00000000">
        <w:rPr>
          <w:b w:val="1"/>
          <w:sz w:val="24"/>
          <w:szCs w:val="24"/>
          <w:vertAlign w:val="baseline"/>
          <w:rtl w:val="0"/>
        </w:rPr>
        <w:t xml:space="preserve">___________________________</w:t>
      </w:r>
      <w:r w:rsidDel="00000000" w:rsidR="00000000" w:rsidRPr="00000000">
        <w:rPr>
          <w:rtl w:val="0"/>
        </w:rPr>
      </w:r>
    </w:p>
    <w:p w:rsidR="00000000" w:rsidDel="00000000" w:rsidP="00000000" w:rsidRDefault="00000000" w:rsidRPr="00000000" w14:paraId="000000F9">
      <w:pPr>
        <w:jc w:val="center"/>
        <w:rPr>
          <w:sz w:val="24"/>
          <w:szCs w:val="24"/>
          <w:vertAlign w:val="baseline"/>
        </w:rPr>
      </w:pPr>
      <w:r w:rsidDel="00000000" w:rsidR="00000000" w:rsidRPr="00000000">
        <w:rPr>
          <w:sz w:val="24"/>
          <w:szCs w:val="24"/>
          <w:vertAlign w:val="baseline"/>
          <w:rtl w:val="0"/>
        </w:rPr>
        <w:t xml:space="preserve">PRESIDENTE DA CPL</w:t>
      </w:r>
    </w:p>
    <w:p w:rsidR="00000000" w:rsidDel="00000000" w:rsidP="00000000" w:rsidRDefault="00000000" w:rsidRPr="00000000" w14:paraId="000000FA">
      <w:pPr>
        <w:rPr>
          <w:b w:val="0"/>
          <w:sz w:val="24"/>
          <w:szCs w:val="24"/>
          <w:vertAlign w:val="baseline"/>
        </w:rPr>
      </w:pPr>
      <w:r w:rsidDel="00000000" w:rsidR="00000000" w:rsidRPr="00000000">
        <w:rPr>
          <w:rtl w:val="0"/>
        </w:rPr>
      </w:r>
    </w:p>
    <w:p w:rsidR="00000000" w:rsidDel="00000000" w:rsidP="00000000" w:rsidRDefault="00000000" w:rsidRPr="00000000" w14:paraId="000000FB">
      <w:pPr>
        <w:jc w:val="center"/>
        <w:rPr>
          <w:color w:val="000000"/>
          <w:sz w:val="22"/>
          <w:szCs w:val="22"/>
          <w:vertAlign w:val="baseline"/>
        </w:rPr>
      </w:pPr>
      <w:r w:rsidDel="00000000" w:rsidR="00000000" w:rsidRPr="00000000">
        <w:rPr>
          <w:rtl w:val="0"/>
        </w:rPr>
      </w:r>
    </w:p>
    <w:p w:rsidR="00000000" w:rsidDel="00000000" w:rsidP="00000000" w:rsidRDefault="00000000" w:rsidRPr="00000000" w14:paraId="000000FC">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0FD">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0FE">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0FF">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0">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1">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2">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3">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4">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5">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6">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7">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8">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9">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A">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B">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C">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D">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E">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0F">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10">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11">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12">
      <w:pPr>
        <w:jc w:val="center"/>
        <w:rPr>
          <w:color w:val="000000"/>
          <w:sz w:val="18"/>
          <w:szCs w:val="18"/>
          <w:vertAlign w:val="baseline"/>
        </w:rPr>
      </w:pPr>
      <w:r w:rsidDel="00000000" w:rsidR="00000000" w:rsidRPr="00000000">
        <w:rPr>
          <w:color w:val="000000"/>
          <w:sz w:val="18"/>
          <w:szCs w:val="18"/>
          <w:vertAlign w:val="baseline"/>
          <w:rtl w:val="0"/>
        </w:rPr>
        <w:t xml:space="preserve">ANEXO I</w:t>
      </w:r>
    </w:p>
    <w:p w:rsidR="00000000" w:rsidDel="00000000" w:rsidP="00000000" w:rsidRDefault="00000000" w:rsidRPr="00000000" w14:paraId="00000113">
      <w:pPr>
        <w:jc w:val="center"/>
        <w:rPr>
          <w:color w:val="000000"/>
          <w:sz w:val="18"/>
          <w:szCs w:val="18"/>
          <w:vertAlign w:val="baseline"/>
        </w:rPr>
      </w:pPr>
      <w:r w:rsidDel="00000000" w:rsidR="00000000" w:rsidRPr="00000000">
        <w:rPr>
          <w:rtl w:val="0"/>
        </w:rPr>
      </w:r>
    </w:p>
    <w:p w:rsidR="00000000" w:rsidDel="00000000" w:rsidP="00000000" w:rsidRDefault="00000000" w:rsidRPr="00000000" w14:paraId="00000114">
      <w:pPr>
        <w:jc w:val="center"/>
        <w:rPr>
          <w:color w:val="000000"/>
          <w:sz w:val="18"/>
          <w:szCs w:val="18"/>
          <w:vertAlign w:val="baseline"/>
        </w:rPr>
      </w:pPr>
      <w:r w:rsidDel="00000000" w:rsidR="00000000" w:rsidRPr="00000000">
        <w:rPr>
          <w:color w:val="000000"/>
          <w:sz w:val="18"/>
          <w:szCs w:val="18"/>
          <w:vertAlign w:val="baseline"/>
          <w:rtl w:val="0"/>
        </w:rPr>
        <w:t xml:space="preserve">PROPOSTA DE PREÇOS</w:t>
      </w:r>
    </w:p>
    <w:p w:rsidR="00000000" w:rsidDel="00000000" w:rsidP="00000000" w:rsidRDefault="00000000" w:rsidRPr="00000000" w14:paraId="00000115">
      <w:pPr>
        <w:jc w:val="center"/>
        <w:rPr>
          <w:color w:val="000000"/>
          <w:sz w:val="18"/>
          <w:szCs w:val="18"/>
          <w:vertAlign w:val="baseline"/>
        </w:rPr>
      </w:pPr>
      <w:r w:rsidDel="00000000" w:rsidR="00000000" w:rsidRPr="00000000">
        <w:rPr>
          <w:color w:val="000000"/>
          <w:sz w:val="18"/>
          <w:szCs w:val="18"/>
          <w:vertAlign w:val="baseline"/>
          <w:rtl w:val="0"/>
        </w:rPr>
        <w:t xml:space="preserve">ABERTURA: 19/05/2015 AS 15:00HORAS</w:t>
      </w:r>
    </w:p>
    <w:p w:rsidR="00000000" w:rsidDel="00000000" w:rsidP="00000000" w:rsidRDefault="00000000" w:rsidRPr="00000000" w14:paraId="00000116">
      <w:pPr>
        <w:jc w:val="center"/>
        <w:rPr>
          <w:color w:val="000000"/>
          <w:sz w:val="18"/>
          <w:szCs w:val="18"/>
          <w:vertAlign w:val="baseline"/>
        </w:rPr>
      </w:pPr>
      <w:r w:rsidDel="00000000" w:rsidR="00000000" w:rsidRPr="00000000">
        <w:rPr>
          <w:color w:val="000000"/>
          <w:sz w:val="18"/>
          <w:szCs w:val="18"/>
          <w:vertAlign w:val="baseline"/>
          <w:rtl w:val="0"/>
        </w:rPr>
        <w:t xml:space="preserve">COMISSÃO PERMANENTE DE LICITAÇÃO</w:t>
      </w:r>
    </w:p>
    <w:p w:rsidR="00000000" w:rsidDel="00000000" w:rsidP="00000000" w:rsidRDefault="00000000" w:rsidRPr="00000000" w14:paraId="00000117">
      <w:pPr>
        <w:jc w:val="center"/>
        <w:rPr>
          <w:color w:val="000000"/>
          <w:sz w:val="18"/>
          <w:szCs w:val="18"/>
          <w:vertAlign w:val="baseline"/>
        </w:rPr>
      </w:pPr>
      <w:r w:rsidDel="00000000" w:rsidR="00000000" w:rsidRPr="00000000">
        <w:rPr>
          <w:color w:val="000000"/>
          <w:sz w:val="18"/>
          <w:szCs w:val="18"/>
          <w:vertAlign w:val="baseline"/>
          <w:rtl w:val="0"/>
        </w:rPr>
        <w:t xml:space="preserve">OLIVEIRA DE FÁTIMA - TO</w:t>
      </w:r>
    </w:p>
    <w:p w:rsidR="00000000" w:rsidDel="00000000" w:rsidP="00000000" w:rsidRDefault="00000000" w:rsidRPr="00000000" w14:paraId="00000118">
      <w:pPr>
        <w:jc w:val="center"/>
        <w:rPr>
          <w:color w:val="000000"/>
          <w:sz w:val="18"/>
          <w:szCs w:val="18"/>
          <w:vertAlign w:val="baseline"/>
        </w:rPr>
      </w:pPr>
      <w:r w:rsidDel="00000000" w:rsidR="00000000" w:rsidRPr="00000000">
        <w:rPr>
          <w:color w:val="000000"/>
          <w:sz w:val="18"/>
          <w:szCs w:val="18"/>
          <w:vertAlign w:val="baseline"/>
          <w:rtl w:val="0"/>
        </w:rPr>
        <w:t xml:space="preserve">CONVITE nº 001/2015</w:t>
      </w:r>
    </w:p>
    <w:p w:rsidR="00000000" w:rsidDel="00000000" w:rsidP="00000000" w:rsidRDefault="00000000" w:rsidRPr="00000000" w14:paraId="00000119">
      <w:pPr>
        <w:ind w:right="-81"/>
        <w:rPr>
          <w:b w:val="0"/>
          <w:sz w:val="18"/>
          <w:szCs w:val="18"/>
          <w:vertAlign w:val="baseline"/>
        </w:rPr>
      </w:pPr>
      <w:r w:rsidDel="00000000" w:rsidR="00000000" w:rsidRPr="00000000">
        <w:rPr>
          <w:b w:val="1"/>
          <w:sz w:val="18"/>
          <w:szCs w:val="18"/>
          <w:vertAlign w:val="baseline"/>
          <w:rtl w:val="0"/>
        </w:rPr>
        <w:t xml:space="preserve">À</w:t>
      </w:r>
      <w:r w:rsidDel="00000000" w:rsidR="00000000" w:rsidRPr="00000000">
        <w:rPr>
          <w:rtl w:val="0"/>
        </w:rPr>
      </w:r>
    </w:p>
    <w:p w:rsidR="00000000" w:rsidDel="00000000" w:rsidP="00000000" w:rsidRDefault="00000000" w:rsidRPr="00000000" w14:paraId="0000011A">
      <w:pPr>
        <w:ind w:right="-81"/>
        <w:rPr>
          <w:b w:val="0"/>
          <w:sz w:val="18"/>
          <w:szCs w:val="18"/>
          <w:vertAlign w:val="baseline"/>
        </w:rPr>
      </w:pPr>
      <w:r w:rsidDel="00000000" w:rsidR="00000000" w:rsidRPr="00000000">
        <w:rPr>
          <w:b w:val="1"/>
          <w:sz w:val="18"/>
          <w:szCs w:val="18"/>
          <w:vertAlign w:val="baseline"/>
          <w:rtl w:val="0"/>
        </w:rPr>
        <w:t xml:space="preserve">COMISSÃO PERMANENTE DE LICITAÇÃO </w:t>
      </w:r>
      <w:r w:rsidDel="00000000" w:rsidR="00000000" w:rsidRPr="00000000">
        <w:rPr>
          <w:rtl w:val="0"/>
        </w:rPr>
      </w:r>
    </w:p>
    <w:p w:rsidR="00000000" w:rsidDel="00000000" w:rsidP="00000000" w:rsidRDefault="00000000" w:rsidRPr="00000000" w14:paraId="0000011B">
      <w:pPr>
        <w:ind w:right="-81"/>
        <w:rPr>
          <w:b w:val="0"/>
          <w:sz w:val="18"/>
          <w:szCs w:val="18"/>
          <w:vertAlign w:val="baseline"/>
        </w:rPr>
      </w:pPr>
      <w:r w:rsidDel="00000000" w:rsidR="00000000" w:rsidRPr="00000000">
        <w:rPr>
          <w:b w:val="1"/>
          <w:sz w:val="18"/>
          <w:szCs w:val="18"/>
          <w:vertAlign w:val="baseline"/>
          <w:rtl w:val="0"/>
        </w:rPr>
        <w:t xml:space="preserve">PREFEITURA MUNICIPAL DE OLIVEIRA DE FATIMA –TO</w:t>
      </w:r>
      <w:r w:rsidDel="00000000" w:rsidR="00000000" w:rsidRPr="00000000">
        <w:rPr>
          <w:rtl w:val="0"/>
        </w:rPr>
      </w:r>
    </w:p>
    <w:p w:rsidR="00000000" w:rsidDel="00000000" w:rsidP="00000000" w:rsidRDefault="00000000" w:rsidRPr="00000000" w14:paraId="0000011C">
      <w:pPr>
        <w:ind w:right="-81"/>
        <w:rPr>
          <w:b w:val="0"/>
          <w:sz w:val="18"/>
          <w:szCs w:val="18"/>
          <w:vertAlign w:val="baseline"/>
        </w:rPr>
      </w:pPr>
      <w:r w:rsidDel="00000000" w:rsidR="00000000" w:rsidRPr="00000000">
        <w:rPr>
          <w:b w:val="1"/>
          <w:sz w:val="18"/>
          <w:szCs w:val="18"/>
          <w:vertAlign w:val="baseline"/>
          <w:rtl w:val="0"/>
        </w:rPr>
        <w:t xml:space="preserve">REFERENTE: EDITAL DE CONVITE Nº 001/2015</w:t>
      </w:r>
      <w:r w:rsidDel="00000000" w:rsidR="00000000" w:rsidRPr="00000000">
        <w:rPr>
          <w:rtl w:val="0"/>
        </w:rPr>
      </w:r>
    </w:p>
    <w:p w:rsidR="00000000" w:rsidDel="00000000" w:rsidP="00000000" w:rsidRDefault="00000000" w:rsidRPr="00000000" w14:paraId="0000011D">
      <w:pPr>
        <w:ind w:right="-81"/>
        <w:rPr>
          <w:b w:val="0"/>
          <w:sz w:val="18"/>
          <w:szCs w:val="18"/>
          <w:vertAlign w:val="baseline"/>
        </w:rPr>
      </w:pPr>
      <w:r w:rsidDel="00000000" w:rsidR="00000000" w:rsidRPr="00000000">
        <w:rPr>
          <w:b w:val="1"/>
          <w:sz w:val="18"/>
          <w:szCs w:val="18"/>
          <w:vertAlign w:val="baseline"/>
          <w:rtl w:val="0"/>
        </w:rPr>
        <w:t xml:space="preserve">LICITAÇÃO TIPO: MENOR PREÇO  </w:t>
      </w:r>
      <w:r w:rsidDel="00000000" w:rsidR="00000000" w:rsidRPr="00000000">
        <w:rPr>
          <w:rtl w:val="0"/>
        </w:rPr>
      </w:r>
    </w:p>
    <w:p w:rsidR="00000000" w:rsidDel="00000000" w:rsidP="00000000" w:rsidRDefault="00000000" w:rsidRPr="00000000" w14:paraId="0000011E">
      <w:pPr>
        <w:ind w:right="-81"/>
        <w:jc w:val="both"/>
        <w:rPr>
          <w:b w:val="0"/>
          <w:sz w:val="18"/>
          <w:szCs w:val="18"/>
          <w:vertAlign w:val="baseline"/>
        </w:rPr>
      </w:pPr>
      <w:r w:rsidDel="00000000" w:rsidR="00000000" w:rsidRPr="00000000">
        <w:rPr>
          <w:b w:val="1"/>
          <w:sz w:val="18"/>
          <w:szCs w:val="18"/>
          <w:vertAlign w:val="baseline"/>
          <w:rtl w:val="0"/>
        </w:rPr>
        <w:t xml:space="preserve">OBJETO: 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1F">
      <w:pPr>
        <w:ind w:right="-81"/>
        <w:jc w:val="both"/>
        <w:rPr>
          <w:b w:val="0"/>
          <w:sz w:val="18"/>
          <w:szCs w:val="18"/>
          <w:vertAlign w:val="baseline"/>
        </w:rPr>
      </w:pPr>
      <w:r w:rsidDel="00000000" w:rsidR="00000000" w:rsidRPr="00000000">
        <w:rPr>
          <w:rtl w:val="0"/>
        </w:rPr>
      </w:r>
    </w:p>
    <w:p w:rsidR="00000000" w:rsidDel="00000000" w:rsidP="00000000" w:rsidRDefault="00000000" w:rsidRPr="00000000" w14:paraId="00000120">
      <w:pPr>
        <w:ind w:right="-81"/>
        <w:jc w:val="both"/>
        <w:rPr>
          <w:color w:val="000000"/>
          <w:sz w:val="18"/>
          <w:szCs w:val="18"/>
          <w:vertAlign w:val="baseline"/>
        </w:rPr>
      </w:pPr>
      <w:r w:rsidDel="00000000" w:rsidR="00000000" w:rsidRPr="00000000">
        <w:rPr>
          <w:color w:val="000000"/>
          <w:sz w:val="18"/>
          <w:szCs w:val="18"/>
          <w:vertAlign w:val="baseline"/>
          <w:rtl w:val="0"/>
        </w:rPr>
        <w:t xml:space="preserve"> PROPOSTA DE PREÇO</w:t>
      </w:r>
    </w:p>
    <w:tbl>
      <w:tblPr>
        <w:tblStyle w:val="Table3"/>
        <w:tblW w:w="96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6"/>
        <w:gridCol w:w="1120"/>
        <w:gridCol w:w="5319"/>
        <w:gridCol w:w="1137"/>
        <w:gridCol w:w="1137"/>
        <w:tblGridChange w:id="0">
          <w:tblGrid>
            <w:gridCol w:w="896"/>
            <w:gridCol w:w="1120"/>
            <w:gridCol w:w="5319"/>
            <w:gridCol w:w="1137"/>
            <w:gridCol w:w="1137"/>
          </w:tblGrid>
        </w:tblGridChange>
      </w:tblGrid>
      <w:tr>
        <w:tc>
          <w:tcPr>
            <w:vAlign w:val="top"/>
          </w:tcPr>
          <w:p w:rsidR="00000000" w:rsidDel="00000000" w:rsidP="00000000" w:rsidRDefault="00000000" w:rsidRPr="00000000" w14:paraId="00000121">
            <w:pPr>
              <w:jc w:val="center"/>
              <w:rPr>
                <w:rFonts w:ascii="Verdana" w:cs="Verdana" w:eastAsia="Verdana" w:hAnsi="Verdana"/>
                <w:b w:val="0"/>
                <w:color w:val="000000"/>
                <w:sz w:val="10"/>
                <w:szCs w:val="10"/>
                <w:vertAlign w:val="baseline"/>
              </w:rPr>
            </w:pPr>
            <w:r w:rsidDel="00000000" w:rsidR="00000000" w:rsidRPr="00000000">
              <w:rPr>
                <w:rtl w:val="0"/>
              </w:rPr>
            </w:r>
          </w:p>
          <w:p w:rsidR="00000000" w:rsidDel="00000000" w:rsidP="00000000" w:rsidRDefault="00000000" w:rsidRPr="00000000" w14:paraId="00000122">
            <w:pPr>
              <w:jc w:val="center"/>
              <w:rPr>
                <w:rFonts w:ascii="Verdana" w:cs="Verdana" w:eastAsia="Verdana" w:hAnsi="Verdana"/>
                <w:b w:val="0"/>
                <w:color w:val="000000"/>
                <w:sz w:val="10"/>
                <w:szCs w:val="10"/>
                <w:vertAlign w:val="baseline"/>
              </w:rPr>
            </w:pPr>
            <w:r w:rsidDel="00000000" w:rsidR="00000000" w:rsidRPr="00000000">
              <w:rPr>
                <w:rFonts w:ascii="Verdana" w:cs="Verdana" w:eastAsia="Verdana" w:hAnsi="Verdana"/>
                <w:b w:val="1"/>
                <w:color w:val="000000"/>
                <w:sz w:val="10"/>
                <w:szCs w:val="10"/>
                <w:vertAlign w:val="baseline"/>
                <w:rtl w:val="0"/>
              </w:rPr>
              <w:t xml:space="preserve">ITEM</w:t>
            </w:r>
            <w:r w:rsidDel="00000000" w:rsidR="00000000" w:rsidRPr="00000000">
              <w:rPr>
                <w:rtl w:val="0"/>
              </w:rPr>
            </w:r>
          </w:p>
        </w:tc>
        <w:tc>
          <w:tcPr>
            <w:vAlign w:val="top"/>
          </w:tcPr>
          <w:p w:rsidR="00000000" w:rsidDel="00000000" w:rsidP="00000000" w:rsidRDefault="00000000" w:rsidRPr="00000000" w14:paraId="00000123">
            <w:pPr>
              <w:jc w:val="center"/>
              <w:rPr>
                <w:rFonts w:ascii="Verdana" w:cs="Verdana" w:eastAsia="Verdana" w:hAnsi="Verdana"/>
                <w:b w:val="0"/>
                <w:color w:val="000000"/>
                <w:sz w:val="10"/>
                <w:szCs w:val="10"/>
                <w:vertAlign w:val="baseline"/>
              </w:rPr>
            </w:pPr>
            <w:r w:rsidDel="00000000" w:rsidR="00000000" w:rsidRPr="00000000">
              <w:rPr>
                <w:rtl w:val="0"/>
              </w:rPr>
            </w:r>
          </w:p>
          <w:p w:rsidR="00000000" w:rsidDel="00000000" w:rsidP="00000000" w:rsidRDefault="00000000" w:rsidRPr="00000000" w14:paraId="00000124">
            <w:pPr>
              <w:jc w:val="center"/>
              <w:rPr>
                <w:rFonts w:ascii="Verdana" w:cs="Verdana" w:eastAsia="Verdana" w:hAnsi="Verdana"/>
                <w:b w:val="0"/>
                <w:color w:val="000000"/>
                <w:sz w:val="10"/>
                <w:szCs w:val="10"/>
                <w:vertAlign w:val="baseline"/>
              </w:rPr>
            </w:pPr>
            <w:r w:rsidDel="00000000" w:rsidR="00000000" w:rsidRPr="00000000">
              <w:rPr>
                <w:rFonts w:ascii="Verdana" w:cs="Verdana" w:eastAsia="Verdana" w:hAnsi="Verdana"/>
                <w:b w:val="1"/>
                <w:color w:val="000000"/>
                <w:sz w:val="10"/>
                <w:szCs w:val="10"/>
                <w:vertAlign w:val="baseline"/>
                <w:rtl w:val="0"/>
              </w:rPr>
              <w:t xml:space="preserve">QUANT</w:t>
            </w:r>
            <w:r w:rsidDel="00000000" w:rsidR="00000000" w:rsidRPr="00000000">
              <w:rPr>
                <w:rtl w:val="0"/>
              </w:rPr>
            </w:r>
          </w:p>
        </w:tc>
        <w:tc>
          <w:tcPr>
            <w:vAlign w:val="top"/>
          </w:tcPr>
          <w:p w:rsidR="00000000" w:rsidDel="00000000" w:rsidP="00000000" w:rsidRDefault="00000000" w:rsidRPr="00000000" w14:paraId="00000125">
            <w:pPr>
              <w:jc w:val="center"/>
              <w:rPr>
                <w:rFonts w:ascii="Verdana" w:cs="Verdana" w:eastAsia="Verdana" w:hAnsi="Verdana"/>
                <w:b w:val="0"/>
                <w:color w:val="000000"/>
                <w:sz w:val="10"/>
                <w:szCs w:val="10"/>
                <w:vertAlign w:val="baseline"/>
              </w:rPr>
            </w:pPr>
            <w:r w:rsidDel="00000000" w:rsidR="00000000" w:rsidRPr="00000000">
              <w:rPr>
                <w:rtl w:val="0"/>
              </w:rPr>
            </w:r>
          </w:p>
          <w:p w:rsidR="00000000" w:rsidDel="00000000" w:rsidP="00000000" w:rsidRDefault="00000000" w:rsidRPr="00000000" w14:paraId="00000126">
            <w:pPr>
              <w:jc w:val="center"/>
              <w:rPr>
                <w:rFonts w:ascii="Verdana" w:cs="Verdana" w:eastAsia="Verdana" w:hAnsi="Verdana"/>
                <w:b w:val="0"/>
                <w:color w:val="000000"/>
                <w:sz w:val="10"/>
                <w:szCs w:val="10"/>
                <w:vertAlign w:val="baseline"/>
              </w:rPr>
            </w:pPr>
            <w:r w:rsidDel="00000000" w:rsidR="00000000" w:rsidRPr="00000000">
              <w:rPr>
                <w:rFonts w:ascii="Verdana" w:cs="Verdana" w:eastAsia="Verdana" w:hAnsi="Verdana"/>
                <w:b w:val="1"/>
                <w:color w:val="000000"/>
                <w:sz w:val="10"/>
                <w:szCs w:val="10"/>
                <w:vertAlign w:val="baseline"/>
                <w:rtl w:val="0"/>
              </w:rPr>
              <w:t xml:space="preserve">DISCRIMINAÇÃO DOS SERVIÇOS</w:t>
            </w:r>
            <w:r w:rsidDel="00000000" w:rsidR="00000000" w:rsidRPr="00000000">
              <w:rPr>
                <w:rtl w:val="0"/>
              </w:rPr>
            </w:r>
          </w:p>
        </w:tc>
        <w:tc>
          <w:tcPr>
            <w:vAlign w:val="top"/>
          </w:tcPr>
          <w:p w:rsidR="00000000" w:rsidDel="00000000" w:rsidP="00000000" w:rsidRDefault="00000000" w:rsidRPr="00000000" w14:paraId="00000127">
            <w:pPr>
              <w:jc w:val="center"/>
              <w:rPr>
                <w:rFonts w:ascii="Verdana" w:cs="Verdana" w:eastAsia="Verdana" w:hAnsi="Verdana"/>
                <w:b w:val="0"/>
                <w:color w:val="000000"/>
                <w:sz w:val="10"/>
                <w:szCs w:val="10"/>
                <w:vertAlign w:val="baseline"/>
              </w:rPr>
            </w:pPr>
            <w:r w:rsidDel="00000000" w:rsidR="00000000" w:rsidRPr="00000000">
              <w:rPr>
                <w:rtl w:val="0"/>
              </w:rPr>
            </w:r>
          </w:p>
          <w:p w:rsidR="00000000" w:rsidDel="00000000" w:rsidP="00000000" w:rsidRDefault="00000000" w:rsidRPr="00000000" w14:paraId="00000128">
            <w:pPr>
              <w:jc w:val="center"/>
              <w:rPr>
                <w:rFonts w:ascii="Verdana" w:cs="Verdana" w:eastAsia="Verdana" w:hAnsi="Verdana"/>
                <w:b w:val="0"/>
                <w:color w:val="000000"/>
                <w:sz w:val="10"/>
                <w:szCs w:val="10"/>
                <w:vertAlign w:val="baseline"/>
              </w:rPr>
            </w:pPr>
            <w:r w:rsidDel="00000000" w:rsidR="00000000" w:rsidRPr="00000000">
              <w:rPr>
                <w:rFonts w:ascii="Verdana" w:cs="Verdana" w:eastAsia="Verdana" w:hAnsi="Verdana"/>
                <w:b w:val="1"/>
                <w:color w:val="000000"/>
                <w:sz w:val="10"/>
                <w:szCs w:val="10"/>
                <w:vertAlign w:val="baseline"/>
                <w:rtl w:val="0"/>
              </w:rPr>
              <w:t xml:space="preserve">VALOR UNIT.</w:t>
            </w:r>
            <w:r w:rsidDel="00000000" w:rsidR="00000000" w:rsidRPr="00000000">
              <w:rPr>
                <w:rtl w:val="0"/>
              </w:rPr>
            </w:r>
          </w:p>
        </w:tc>
        <w:tc>
          <w:tcPr>
            <w:vAlign w:val="top"/>
          </w:tcPr>
          <w:p w:rsidR="00000000" w:rsidDel="00000000" w:rsidP="00000000" w:rsidRDefault="00000000" w:rsidRPr="00000000" w14:paraId="00000129">
            <w:pPr>
              <w:jc w:val="center"/>
              <w:rPr>
                <w:rFonts w:ascii="Verdana" w:cs="Verdana" w:eastAsia="Verdana" w:hAnsi="Verdana"/>
                <w:b w:val="0"/>
                <w:color w:val="000000"/>
                <w:sz w:val="10"/>
                <w:szCs w:val="10"/>
                <w:vertAlign w:val="baseline"/>
              </w:rPr>
            </w:pPr>
            <w:r w:rsidDel="00000000" w:rsidR="00000000" w:rsidRPr="00000000">
              <w:rPr>
                <w:rtl w:val="0"/>
              </w:rPr>
            </w:r>
          </w:p>
          <w:p w:rsidR="00000000" w:rsidDel="00000000" w:rsidP="00000000" w:rsidRDefault="00000000" w:rsidRPr="00000000" w14:paraId="0000012A">
            <w:pPr>
              <w:jc w:val="center"/>
              <w:rPr>
                <w:rFonts w:ascii="Verdana" w:cs="Verdana" w:eastAsia="Verdana" w:hAnsi="Verdana"/>
                <w:b w:val="0"/>
                <w:color w:val="000000"/>
                <w:sz w:val="10"/>
                <w:szCs w:val="10"/>
                <w:vertAlign w:val="baseline"/>
              </w:rPr>
            </w:pPr>
            <w:r w:rsidDel="00000000" w:rsidR="00000000" w:rsidRPr="00000000">
              <w:rPr>
                <w:rFonts w:ascii="Verdana" w:cs="Verdana" w:eastAsia="Verdana" w:hAnsi="Verdana"/>
                <w:b w:val="1"/>
                <w:color w:val="000000"/>
                <w:sz w:val="10"/>
                <w:szCs w:val="10"/>
                <w:vertAlign w:val="baseline"/>
                <w:rtl w:val="0"/>
              </w:rPr>
              <w:t xml:space="preserve">VALOR TOTAL</w:t>
            </w:r>
            <w:r w:rsidDel="00000000" w:rsidR="00000000" w:rsidRPr="00000000">
              <w:rPr>
                <w:rtl w:val="0"/>
              </w:rPr>
            </w:r>
          </w:p>
        </w:tc>
      </w:tr>
      <w:tr>
        <w:trPr>
          <w:trHeight w:val="6668" w:hRule="atLeast"/>
        </w:trPr>
        <w:tc>
          <w:tcPr>
            <w:vAlign w:val="top"/>
          </w:tcPr>
          <w:p w:rsidR="00000000" w:rsidDel="00000000" w:rsidP="00000000" w:rsidRDefault="00000000" w:rsidRPr="00000000" w14:paraId="0000012B">
            <w:pPr>
              <w:jc w:val="center"/>
              <w:rPr>
                <w:rFonts w:ascii="Verdana" w:cs="Verdana" w:eastAsia="Verdana" w:hAnsi="Verdana"/>
                <w:sz w:val="10"/>
                <w:szCs w:val="10"/>
                <w:vertAlign w:val="baseline"/>
              </w:rPr>
            </w:pPr>
            <w:r w:rsidDel="00000000" w:rsidR="00000000" w:rsidRPr="00000000">
              <w:rPr>
                <w:rFonts w:ascii="Verdana" w:cs="Verdana" w:eastAsia="Verdana" w:hAnsi="Verdana"/>
                <w:sz w:val="10"/>
                <w:szCs w:val="10"/>
                <w:vertAlign w:val="baseline"/>
                <w:rtl w:val="0"/>
              </w:rPr>
              <w:t xml:space="preserve">01</w:t>
            </w:r>
          </w:p>
        </w:tc>
        <w:tc>
          <w:tcPr>
            <w:vAlign w:val="top"/>
          </w:tcPr>
          <w:p w:rsidR="00000000" w:rsidDel="00000000" w:rsidP="00000000" w:rsidRDefault="00000000" w:rsidRPr="00000000" w14:paraId="0000012C">
            <w:pPr>
              <w:jc w:val="center"/>
              <w:rPr>
                <w:rFonts w:ascii="Verdana" w:cs="Verdana" w:eastAsia="Verdana" w:hAnsi="Verdana"/>
                <w:sz w:val="10"/>
                <w:szCs w:val="10"/>
                <w:vertAlign w:val="baseline"/>
              </w:rPr>
            </w:pPr>
            <w:r w:rsidDel="00000000" w:rsidR="00000000" w:rsidRPr="00000000">
              <w:rPr>
                <w:rFonts w:ascii="Verdana" w:cs="Verdana" w:eastAsia="Verdana" w:hAnsi="Verdana"/>
                <w:sz w:val="10"/>
                <w:szCs w:val="10"/>
                <w:vertAlign w:val="baseline"/>
                <w:rtl w:val="0"/>
              </w:rPr>
              <w:t xml:space="preserve">01</w:t>
            </w:r>
          </w:p>
        </w:tc>
        <w:tc>
          <w:tcPr>
            <w:vAlign w:val="top"/>
          </w:tcPr>
          <w:p w:rsidR="00000000" w:rsidDel="00000000" w:rsidP="00000000" w:rsidRDefault="00000000" w:rsidRPr="00000000" w14:paraId="0000012D">
            <w:pPr>
              <w:numPr>
                <w:ilvl w:val="0"/>
                <w:numId w:val="1"/>
              </w:numPr>
              <w:ind w:left="765" w:hanging="360"/>
              <w:jc w:val="both"/>
              <w:rPr>
                <w:sz w:val="16"/>
                <w:szCs w:val="16"/>
              </w:rPr>
            </w:pPr>
            <w:r w:rsidDel="00000000" w:rsidR="00000000" w:rsidRPr="00000000">
              <w:rPr>
                <w:b w:val="1"/>
                <w:sz w:val="16"/>
                <w:szCs w:val="16"/>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2E">
            <w:pPr>
              <w:rPr>
                <w:rFonts w:ascii="Verdana" w:cs="Verdana" w:eastAsia="Verdana" w:hAnsi="Verdana"/>
                <w:sz w:val="10"/>
                <w:szCs w:val="10"/>
                <w:vertAlign w:val="baseline"/>
              </w:rPr>
            </w:pPr>
            <w:r w:rsidDel="00000000" w:rsidR="00000000" w:rsidRPr="00000000">
              <w:rPr>
                <w:rFonts w:ascii="Helvetica Neue" w:cs="Helvetica Neue" w:eastAsia="Helvetica Neue" w:hAnsi="Helvetica Neue"/>
                <w:color w:val="444444"/>
                <w:sz w:val="16"/>
                <w:szCs w:val="16"/>
                <w:highlight w:val="white"/>
                <w:vertAlign w:val="baseline"/>
                <w:rtl w:val="0"/>
              </w:rPr>
              <w:t xml:space="preserve"> </w:t>
            </w:r>
            <w:r w:rsidDel="00000000" w:rsidR="00000000" w:rsidRPr="00000000">
              <w:rPr>
                <w:rFonts w:ascii="Helvetica Neue" w:cs="Helvetica Neue" w:eastAsia="Helvetica Neue" w:hAnsi="Helvetica Neue"/>
                <w:sz w:val="16"/>
                <w:szCs w:val="16"/>
                <w:highlight w:val="white"/>
                <w:vertAlign w:val="baseline"/>
                <w:rtl w:val="0"/>
              </w:rPr>
              <w:t xml:space="preserve">"ABS" - freios com sistema antitravamento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"aerowischer" – palhetas do limpador de para-brisa com melhor performance</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"EBD" - freios com distribuição eletrônica de frenagem</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"e-flex" - sistema de partida a frio sem tanquinho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"ESS" - alerta de frenagem de emergência</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"sit &amp; adjust" - banco do motorista com ajuste milimétrico de altura </w:t>
            </w:r>
            <w:r w:rsidDel="00000000" w:rsidR="00000000" w:rsidRPr="00000000">
              <w:rPr>
                <w:rFonts w:ascii="Helvetica Neue" w:cs="Helvetica Neue" w:eastAsia="Helvetica Neue" w:hAnsi="Helvetica Neue"/>
                <w:b w:val="1"/>
                <w:i w:val="1"/>
                <w:sz w:val="16"/>
                <w:szCs w:val="16"/>
                <w:highlight w:val="white"/>
                <w:vertAlign w:val="baseline"/>
                <w:rtl w:val="0"/>
              </w:rPr>
              <w:t xml:space="preserve">Sólidas:</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2 airbags (passageiro e motorista) A1A1 - preto ninja</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2 apoios de cabeça no banco traseiro com ajuste de altura B4B4 - branco cristal</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2 cintos de segurança traseiros de 3 pontos com retorno automático D8D8 - vermelho flash</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Alerta sonoro de faróis acesos</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Alerta visual e sonoro de não utilização do cinto de segurança</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Bancos dianteiros com função "easy entry" para veículos 2 portas </w:t>
            </w:r>
            <w:r w:rsidDel="00000000" w:rsidR="00000000" w:rsidRPr="00000000">
              <w:rPr>
                <w:rFonts w:ascii="Helvetica Neue" w:cs="Helvetica Neue" w:eastAsia="Helvetica Neue" w:hAnsi="Helvetica Neue"/>
                <w:b w:val="1"/>
                <w:i w:val="1"/>
                <w:sz w:val="16"/>
                <w:szCs w:val="16"/>
                <w:highlight w:val="white"/>
                <w:vertAlign w:val="baseline"/>
                <w:rtl w:val="0"/>
              </w:rPr>
              <w:t xml:space="preserve">Metálicas:</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Cintos de segurança dianteiros com pré-tensionador e limitador de carga 7Z7Z - prata sírius</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Imobilizador eletrônico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Lavador, limpador e desembaçador traseiro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Limpador do para-brisa com temporizador </w:t>
            </w:r>
            <w:r w:rsidDel="00000000" w:rsidR="00000000" w:rsidRPr="00000000">
              <w:rPr>
                <w:rFonts w:ascii="Helvetica Neue" w:cs="Helvetica Neue" w:eastAsia="Helvetica Neue" w:hAnsi="Helvetica Neue"/>
                <w:b w:val="1"/>
                <w:i w:val="1"/>
                <w:sz w:val="16"/>
                <w:szCs w:val="16"/>
                <w:highlight w:val="white"/>
                <w:vertAlign w:val="baseline"/>
                <w:rtl w:val="0"/>
              </w:rPr>
              <w:t xml:space="preserve">Especial:</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Luz de cortesia dianteira no teto T1T1 - amarelo saturno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Luzes indicadoras de direção com função "comfort blinker"</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Para-sol com espelho para o passageiro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Porta-copos traseiro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Porta-objetos nas portas dianteiras</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Rodas de aço aro 13” com pneus 165/80 R13 e calotas "nice"</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Tampa do porta-malas com abertura elétrica "push button"</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Tampa do tanque de combustível com chave</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Helvetica Neue" w:cs="Helvetica Neue" w:eastAsia="Helvetica Neue" w:hAnsi="Helvetica Neue"/>
                <w:sz w:val="16"/>
                <w:szCs w:val="16"/>
                <w:highlight w:val="white"/>
                <w:vertAlign w:val="baseline"/>
                <w:rtl w:val="0"/>
              </w:rPr>
              <w:t xml:space="preserve">. Tomada 12V no console central</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b w:val="1"/>
                <w:sz w:val="16"/>
                <w:szCs w:val="16"/>
                <w:highlight w:val="white"/>
                <w:vertAlign w:val="baseline"/>
                <w:rtl w:val="0"/>
              </w:rPr>
              <w:t xml:space="preserve">PC1 Ar-condicionado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b w:val="1"/>
                <w:sz w:val="16"/>
                <w:szCs w:val="16"/>
                <w:highlight w:val="white"/>
                <w:vertAlign w:val="baseline"/>
                <w:rtl w:val="0"/>
              </w:rPr>
              <w:t xml:space="preserve">"easy drive" + rodas de aço aro 14"</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i w:val="1"/>
                <w:sz w:val="16"/>
                <w:szCs w:val="16"/>
                <w:highlight w:val="white"/>
                <w:vertAlign w:val="baseline"/>
                <w:rtl w:val="0"/>
              </w:rPr>
              <w:t xml:space="preserve">. Coluna de direção com ajuste de altura</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i w:val="1"/>
                <w:sz w:val="16"/>
                <w:szCs w:val="16"/>
                <w:highlight w:val="white"/>
                <w:vertAlign w:val="baseline"/>
                <w:rtl w:val="0"/>
              </w:rPr>
              <w:t xml:space="preserve">. “easy drive” - direção com assistência elétrica</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i w:val="1"/>
                <w:sz w:val="16"/>
                <w:szCs w:val="16"/>
                <w:highlight w:val="white"/>
                <w:vertAlign w:val="baseline"/>
                <w:rtl w:val="0"/>
              </w:rPr>
              <w:t xml:space="preserve">. Rodas de aço aro 14” com pneus de baixa resistência ao rolamento 175/70 R14 e calotas “bristol”</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b w:val="1"/>
                <w:sz w:val="16"/>
                <w:szCs w:val="16"/>
                <w:highlight w:val="white"/>
                <w:vertAlign w:val="baseline"/>
                <w:rtl w:val="0"/>
              </w:rPr>
              <w:t xml:space="preserve">PF6 "s.a.v.e." - porta-malas com sistema de ajuste variável de espaço</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Fonts w:ascii="Calibri" w:cs="Calibri" w:eastAsia="Calibri" w:hAnsi="Calibri"/>
                <w:b w:val="1"/>
                <w:sz w:val="16"/>
                <w:szCs w:val="16"/>
                <w:highlight w:val="white"/>
                <w:vertAlign w:val="baseline"/>
                <w:rtl w:val="0"/>
              </w:rPr>
              <w:t xml:space="preserve">Acesso fácil</w:t>
            </w:r>
            <w:r w:rsidDel="00000000" w:rsidR="00000000" w:rsidRPr="00000000">
              <w:rPr>
                <w:rFonts w:ascii="Calibri" w:cs="Calibri" w:eastAsia="Calibri" w:hAnsi="Calibri"/>
                <w:sz w:val="16"/>
                <w:szCs w:val="16"/>
                <w:highlight w:val="white"/>
                <w:vertAlign w:val="baseline"/>
                <w:rtl w:val="0"/>
              </w:rPr>
              <w:t xml:space="preserve"> </w:t>
            </w:r>
            <w:r w:rsidDel="00000000" w:rsidR="00000000" w:rsidRPr="00000000">
              <w:rPr>
                <w:rFonts w:ascii="Calibri" w:cs="Calibri" w:eastAsia="Calibri" w:hAnsi="Calibri"/>
                <w:sz w:val="16"/>
                <w:szCs w:val="16"/>
                <w:vertAlign w:val="baseline"/>
                <w:rtl w:val="0"/>
              </w:rPr>
              <w:br w:type="textWrapping"/>
            </w:r>
            <w:r w:rsidDel="00000000" w:rsidR="00000000" w:rsidRPr="00000000">
              <w:rPr>
                <w:rtl w:val="0"/>
              </w:rPr>
            </w:r>
          </w:p>
        </w:tc>
        <w:tc>
          <w:tcPr>
            <w:vAlign w:val="top"/>
          </w:tcPr>
          <w:p w:rsidR="00000000" w:rsidDel="00000000" w:rsidP="00000000" w:rsidRDefault="00000000" w:rsidRPr="00000000" w14:paraId="0000012F">
            <w:pPr>
              <w:jc w:val="right"/>
              <w:rPr>
                <w:rFonts w:ascii="Verdana" w:cs="Verdana" w:eastAsia="Verdana" w:hAnsi="Verdana"/>
                <w:color w:val="000000"/>
                <w:sz w:val="10"/>
                <w:szCs w:val="10"/>
                <w:vertAlign w:val="baseline"/>
              </w:rPr>
            </w:pPr>
            <w:r w:rsidDel="00000000" w:rsidR="00000000" w:rsidRPr="00000000">
              <w:rPr>
                <w:rtl w:val="0"/>
              </w:rPr>
            </w:r>
          </w:p>
        </w:tc>
        <w:tc>
          <w:tcPr>
            <w:vAlign w:val="top"/>
          </w:tcPr>
          <w:p w:rsidR="00000000" w:rsidDel="00000000" w:rsidP="00000000" w:rsidRDefault="00000000" w:rsidRPr="00000000" w14:paraId="00000130">
            <w:pPr>
              <w:jc w:val="right"/>
              <w:rPr>
                <w:rFonts w:ascii="Verdana" w:cs="Verdana" w:eastAsia="Verdana" w:hAnsi="Verdana"/>
                <w:color w:val="000000"/>
                <w:sz w:val="10"/>
                <w:szCs w:val="10"/>
                <w:vertAlign w:val="baseline"/>
              </w:rPr>
            </w:pPr>
            <w:r w:rsidDel="00000000" w:rsidR="00000000" w:rsidRPr="00000000">
              <w:rPr>
                <w:rtl w:val="0"/>
              </w:rPr>
            </w:r>
          </w:p>
        </w:tc>
      </w:tr>
    </w:tbl>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Da Forma de Pagamento: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Verdana" w:cs="Verdana" w:eastAsia="Verdana" w:hAnsi="Verdana"/>
          <w:b w:val="0"/>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Do prazo de validade da proposta: </w:t>
      </w:r>
    </w:p>
    <w:p w:rsidR="00000000" w:rsidDel="00000000" w:rsidP="00000000" w:rsidRDefault="00000000" w:rsidRPr="00000000" w14:paraId="00000133">
      <w:pPr>
        <w:rPr>
          <w:vertAlign w:val="baseline"/>
        </w:rPr>
      </w:pPr>
      <w:r w:rsidDel="00000000" w:rsidR="00000000" w:rsidRPr="00000000">
        <w:rPr>
          <w:vertAlign w:val="baseline"/>
          <w:rtl w:val="0"/>
        </w:rPr>
        <w:t xml:space="preserve">DADOS BANCARIOS:</w:t>
      </w:r>
    </w:p>
    <w:p w:rsidR="00000000" w:rsidDel="00000000" w:rsidP="00000000" w:rsidRDefault="00000000" w:rsidRPr="00000000" w14:paraId="00000134">
      <w:pPr>
        <w:rPr>
          <w:vertAlign w:val="baseline"/>
        </w:rPr>
      </w:pPr>
      <w:r w:rsidDel="00000000" w:rsidR="00000000" w:rsidRPr="00000000">
        <w:rPr>
          <w:vertAlign w:val="baseline"/>
          <w:rtl w:val="0"/>
        </w:rPr>
        <w:t xml:space="preserve">CONTA CORRENTE Nº:</w:t>
      </w:r>
    </w:p>
    <w:p w:rsidR="00000000" w:rsidDel="00000000" w:rsidP="00000000" w:rsidRDefault="00000000" w:rsidRPr="00000000" w14:paraId="00000135">
      <w:pPr>
        <w:rPr>
          <w:vertAlign w:val="baseline"/>
        </w:rPr>
      </w:pPr>
      <w:r w:rsidDel="00000000" w:rsidR="00000000" w:rsidRPr="00000000">
        <w:rPr>
          <w:vertAlign w:val="baseline"/>
          <w:rtl w:val="0"/>
        </w:rPr>
        <w:t xml:space="preserve">AGENCIA Nº:</w:t>
      </w:r>
    </w:p>
    <w:p w:rsidR="00000000" w:rsidDel="00000000" w:rsidP="00000000" w:rsidRDefault="00000000" w:rsidRPr="00000000" w14:paraId="00000136">
      <w:pPr>
        <w:rPr>
          <w:vertAlign w:val="baseline"/>
        </w:rPr>
      </w:pPr>
      <w:r w:rsidDel="00000000" w:rsidR="00000000" w:rsidRPr="00000000">
        <w:rPr>
          <w:vertAlign w:val="baseline"/>
          <w:rtl w:val="0"/>
        </w:rPr>
        <w:t xml:space="preserve">BANCO:</w:t>
      </w:r>
    </w:p>
    <w:p w:rsidR="00000000" w:rsidDel="00000000" w:rsidP="00000000" w:rsidRDefault="00000000" w:rsidRPr="00000000" w14:paraId="00000137">
      <w:pPr>
        <w:rPr>
          <w:vertAlign w:val="baseline"/>
        </w:rPr>
      </w:pPr>
      <w:r w:rsidDel="00000000" w:rsidR="00000000" w:rsidRPr="00000000">
        <w:rPr>
          <w:vertAlign w:val="baseline"/>
          <w:rtl w:val="0"/>
        </w:rPr>
        <w:t xml:space="preserve">EMAIL:</w:t>
      </w:r>
    </w:p>
    <w:p w:rsidR="00000000" w:rsidDel="00000000" w:rsidP="00000000" w:rsidRDefault="00000000" w:rsidRPr="00000000" w14:paraId="00000138">
      <w:pPr>
        <w:rPr>
          <w:vertAlign w:val="baseline"/>
        </w:rPr>
      </w:pPr>
      <w:r w:rsidDel="00000000" w:rsidR="00000000" w:rsidRPr="00000000">
        <w:rPr>
          <w:vertAlign w:val="baseline"/>
          <w:rtl w:val="0"/>
        </w:rPr>
        <w:t xml:space="preserve">TELEFONES:</w:t>
      </w:r>
    </w:p>
    <w:p w:rsidR="00000000" w:rsidDel="00000000" w:rsidP="00000000" w:rsidRDefault="00000000" w:rsidRPr="00000000" w14:paraId="00000139">
      <w:pP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_________,____________, 2015</w:t>
      </w:r>
    </w:p>
    <w:p w:rsidR="00000000" w:rsidDel="00000000" w:rsidP="00000000" w:rsidRDefault="00000000" w:rsidRPr="00000000" w14:paraId="0000013A">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B">
      <w:pPr>
        <w:jc w:val="center"/>
        <w:rPr>
          <w:rFonts w:ascii="Verdana" w:cs="Verdana" w:eastAsia="Verdana" w:hAnsi="Verdana"/>
          <w:color w:val="000000"/>
          <w:sz w:val="22"/>
          <w:szCs w:val="22"/>
          <w:vertAlign w:val="baseline"/>
        </w:rPr>
      </w:pPr>
      <w:r w:rsidDel="00000000" w:rsidR="00000000" w:rsidRPr="00000000">
        <w:rPr>
          <w:rFonts w:ascii="Verdana" w:cs="Verdana" w:eastAsia="Verdana" w:hAnsi="Verdana"/>
          <w:color w:val="000000"/>
          <w:sz w:val="22"/>
          <w:szCs w:val="22"/>
          <w:vertAlign w:val="baseline"/>
          <w:rtl w:val="0"/>
        </w:rPr>
        <w:t xml:space="preserve">___________________________________</w:t>
      </w:r>
    </w:p>
    <w:p w:rsidR="00000000" w:rsidDel="00000000" w:rsidP="00000000" w:rsidRDefault="00000000" w:rsidRPr="00000000" w14:paraId="0000013C">
      <w:pPr>
        <w:jc w:val="center"/>
        <w:rPr>
          <w:rFonts w:ascii="Verdana" w:cs="Verdana" w:eastAsia="Verdana" w:hAnsi="Verdana"/>
          <w:color w:val="000000"/>
          <w:sz w:val="18"/>
          <w:szCs w:val="18"/>
          <w:vertAlign w:val="baseline"/>
        </w:rPr>
      </w:pPr>
      <w:r w:rsidDel="00000000" w:rsidR="00000000" w:rsidRPr="00000000">
        <w:rPr>
          <w:rFonts w:ascii="Verdana" w:cs="Verdana" w:eastAsia="Verdana" w:hAnsi="Verdana"/>
          <w:color w:val="000000"/>
          <w:sz w:val="18"/>
          <w:szCs w:val="18"/>
          <w:vertAlign w:val="baseline"/>
          <w:rtl w:val="0"/>
        </w:rPr>
        <w:t xml:space="preserve">CARIMBO E ASSINATURA DO REPRESENTANTE LEGAL</w:t>
      </w:r>
    </w:p>
    <w:p w:rsidR="00000000" w:rsidDel="00000000" w:rsidP="00000000" w:rsidRDefault="00000000" w:rsidRPr="00000000" w14:paraId="0000013D">
      <w:pPr>
        <w:rPr>
          <w:rFonts w:ascii="Verdana" w:cs="Verdana" w:eastAsia="Verdana" w:hAnsi="Verdana"/>
          <w:color w:val="000000"/>
          <w:sz w:val="22"/>
          <w:szCs w:val="22"/>
          <w:vertAlign w:val="baseline"/>
        </w:rPr>
      </w:pPr>
      <w:r w:rsidDel="00000000" w:rsidR="00000000" w:rsidRPr="00000000">
        <w:rPr>
          <w:rtl w:val="0"/>
        </w:rPr>
      </w:r>
    </w:p>
    <w:p w:rsidR="00000000" w:rsidDel="00000000" w:rsidP="00000000" w:rsidRDefault="00000000" w:rsidRPr="00000000" w14:paraId="0000013E">
      <w:pPr>
        <w:jc w:val="both"/>
        <w:rPr>
          <w:b w:val="0"/>
          <w:sz w:val="24"/>
          <w:szCs w:val="24"/>
          <w:vertAlign w:val="baseline"/>
        </w:rPr>
      </w:pPr>
      <w:r w:rsidDel="00000000" w:rsidR="00000000" w:rsidRPr="00000000">
        <w:rPr>
          <w:b w:val="1"/>
          <w:sz w:val="28"/>
          <w:szCs w:val="28"/>
          <w:vertAlign w:val="baseline"/>
          <w:rtl w:val="0"/>
        </w:rPr>
        <w:t xml:space="preserve">OBS</w:t>
      </w:r>
      <w:r w:rsidDel="00000000" w:rsidR="00000000" w:rsidRPr="00000000">
        <w:rPr>
          <w:sz w:val="24"/>
          <w:szCs w:val="24"/>
          <w:vertAlign w:val="baseline"/>
          <w:rtl w:val="0"/>
        </w:rPr>
        <w:t xml:space="preserve">: Declara-se que estão incluídos nesta proposta comercial, as despesas com todos os impostos, taxas, encargos sociais, encargos fiscais, encargos previdenciários e quaisquer outras despesas  que incidam  ou eventualmente venham  incidir sobre o objeto da licitação.</w:t>
      </w:r>
      <w:r w:rsidDel="00000000" w:rsidR="00000000" w:rsidRPr="00000000">
        <w:rPr>
          <w:rtl w:val="0"/>
        </w:rPr>
      </w:r>
    </w:p>
    <w:p w:rsidR="00000000" w:rsidDel="00000000" w:rsidP="00000000" w:rsidRDefault="00000000" w:rsidRPr="00000000" w14:paraId="0000013F">
      <w:pPr>
        <w:jc w:val="center"/>
        <w:rPr>
          <w:b w:val="0"/>
          <w:sz w:val="24"/>
          <w:szCs w:val="24"/>
          <w:vertAlign w:val="baseline"/>
        </w:rPr>
      </w:pPr>
      <w:r w:rsidDel="00000000" w:rsidR="00000000" w:rsidRPr="00000000">
        <w:rPr>
          <w:rtl w:val="0"/>
        </w:rPr>
      </w:r>
    </w:p>
    <w:p w:rsidR="00000000" w:rsidDel="00000000" w:rsidP="00000000" w:rsidRDefault="00000000" w:rsidRPr="00000000" w14:paraId="00000140">
      <w:pPr>
        <w:jc w:val="center"/>
        <w:rPr>
          <w:b w:val="0"/>
          <w:sz w:val="24"/>
          <w:szCs w:val="24"/>
          <w:vertAlign w:val="baseline"/>
        </w:rPr>
      </w:pPr>
      <w:r w:rsidDel="00000000" w:rsidR="00000000" w:rsidRPr="00000000">
        <w:rPr>
          <w:rtl w:val="0"/>
        </w:rPr>
      </w:r>
    </w:p>
    <w:p w:rsidR="00000000" w:rsidDel="00000000" w:rsidP="00000000" w:rsidRDefault="00000000" w:rsidRPr="00000000" w14:paraId="00000141">
      <w:pPr>
        <w:jc w:val="center"/>
        <w:rPr>
          <w:b w:val="0"/>
          <w:sz w:val="24"/>
          <w:szCs w:val="24"/>
          <w:vertAlign w:val="baseline"/>
        </w:rPr>
      </w:pPr>
      <w:r w:rsidDel="00000000" w:rsidR="00000000" w:rsidRPr="00000000">
        <w:rPr>
          <w:rtl w:val="0"/>
        </w:rPr>
      </w:r>
    </w:p>
    <w:p w:rsidR="00000000" w:rsidDel="00000000" w:rsidP="00000000" w:rsidRDefault="00000000" w:rsidRPr="00000000" w14:paraId="00000142">
      <w:pPr>
        <w:jc w:val="center"/>
        <w:rPr>
          <w:b w:val="0"/>
          <w:sz w:val="24"/>
          <w:szCs w:val="24"/>
          <w:vertAlign w:val="baseline"/>
        </w:rPr>
      </w:pPr>
      <w:r w:rsidDel="00000000" w:rsidR="00000000" w:rsidRPr="00000000">
        <w:rPr>
          <w:rtl w:val="0"/>
        </w:rPr>
      </w:r>
    </w:p>
    <w:p w:rsidR="00000000" w:rsidDel="00000000" w:rsidP="00000000" w:rsidRDefault="00000000" w:rsidRPr="00000000" w14:paraId="00000143">
      <w:pPr>
        <w:jc w:val="center"/>
        <w:rPr>
          <w:b w:val="0"/>
          <w:sz w:val="24"/>
          <w:szCs w:val="24"/>
          <w:vertAlign w:val="baseline"/>
        </w:rPr>
      </w:pPr>
      <w:r w:rsidDel="00000000" w:rsidR="00000000" w:rsidRPr="00000000">
        <w:rPr>
          <w:rtl w:val="0"/>
        </w:rPr>
      </w:r>
    </w:p>
    <w:p w:rsidR="00000000" w:rsidDel="00000000" w:rsidP="00000000" w:rsidRDefault="00000000" w:rsidRPr="00000000" w14:paraId="00000144">
      <w:pPr>
        <w:jc w:val="center"/>
        <w:rPr>
          <w:b w:val="0"/>
          <w:sz w:val="24"/>
          <w:szCs w:val="24"/>
          <w:vertAlign w:val="baseline"/>
        </w:rPr>
      </w:pPr>
      <w:r w:rsidDel="00000000" w:rsidR="00000000" w:rsidRPr="00000000">
        <w:rPr>
          <w:rtl w:val="0"/>
        </w:rPr>
      </w:r>
    </w:p>
    <w:p w:rsidR="00000000" w:rsidDel="00000000" w:rsidP="00000000" w:rsidRDefault="00000000" w:rsidRPr="00000000" w14:paraId="00000145">
      <w:pPr>
        <w:jc w:val="center"/>
        <w:rPr>
          <w:b w:val="0"/>
          <w:sz w:val="24"/>
          <w:szCs w:val="24"/>
          <w:vertAlign w:val="baseline"/>
        </w:rPr>
      </w:pPr>
      <w:r w:rsidDel="00000000" w:rsidR="00000000" w:rsidRPr="00000000">
        <w:rPr>
          <w:rtl w:val="0"/>
        </w:rPr>
      </w:r>
    </w:p>
    <w:p w:rsidR="00000000" w:rsidDel="00000000" w:rsidP="00000000" w:rsidRDefault="00000000" w:rsidRPr="00000000" w14:paraId="00000146">
      <w:pPr>
        <w:jc w:val="center"/>
        <w:rPr>
          <w:b w:val="0"/>
          <w:sz w:val="24"/>
          <w:szCs w:val="24"/>
          <w:vertAlign w:val="baseline"/>
        </w:rPr>
      </w:pPr>
      <w:r w:rsidDel="00000000" w:rsidR="00000000" w:rsidRPr="00000000">
        <w:rPr>
          <w:rtl w:val="0"/>
        </w:rPr>
      </w:r>
    </w:p>
    <w:p w:rsidR="00000000" w:rsidDel="00000000" w:rsidP="00000000" w:rsidRDefault="00000000" w:rsidRPr="00000000" w14:paraId="00000147">
      <w:pPr>
        <w:jc w:val="center"/>
        <w:rPr>
          <w:b w:val="0"/>
          <w:sz w:val="24"/>
          <w:szCs w:val="24"/>
          <w:vertAlign w:val="baseline"/>
        </w:rPr>
      </w:pPr>
      <w:r w:rsidDel="00000000" w:rsidR="00000000" w:rsidRPr="00000000">
        <w:rPr>
          <w:rtl w:val="0"/>
        </w:rPr>
      </w:r>
    </w:p>
    <w:p w:rsidR="00000000" w:rsidDel="00000000" w:rsidP="00000000" w:rsidRDefault="00000000" w:rsidRPr="00000000" w14:paraId="00000148">
      <w:pPr>
        <w:jc w:val="center"/>
        <w:rPr>
          <w:b w:val="0"/>
          <w:sz w:val="24"/>
          <w:szCs w:val="24"/>
          <w:vertAlign w:val="baseline"/>
        </w:rPr>
      </w:pPr>
      <w:r w:rsidDel="00000000" w:rsidR="00000000" w:rsidRPr="00000000">
        <w:rPr>
          <w:rtl w:val="0"/>
        </w:rPr>
      </w:r>
    </w:p>
    <w:p w:rsidR="00000000" w:rsidDel="00000000" w:rsidP="00000000" w:rsidRDefault="00000000" w:rsidRPr="00000000" w14:paraId="00000149">
      <w:pPr>
        <w:jc w:val="center"/>
        <w:rPr>
          <w:b w:val="0"/>
          <w:sz w:val="24"/>
          <w:szCs w:val="24"/>
          <w:vertAlign w:val="baseline"/>
        </w:rPr>
      </w:pPr>
      <w:r w:rsidDel="00000000" w:rsidR="00000000" w:rsidRPr="00000000">
        <w:rPr>
          <w:rtl w:val="0"/>
        </w:rPr>
      </w:r>
    </w:p>
    <w:p w:rsidR="00000000" w:rsidDel="00000000" w:rsidP="00000000" w:rsidRDefault="00000000" w:rsidRPr="00000000" w14:paraId="0000014A">
      <w:pPr>
        <w:jc w:val="center"/>
        <w:rPr>
          <w:b w:val="0"/>
          <w:sz w:val="24"/>
          <w:szCs w:val="24"/>
          <w:vertAlign w:val="baseline"/>
        </w:rPr>
      </w:pPr>
      <w:r w:rsidDel="00000000" w:rsidR="00000000" w:rsidRPr="00000000">
        <w:rPr>
          <w:rtl w:val="0"/>
        </w:rPr>
      </w:r>
    </w:p>
    <w:p w:rsidR="00000000" w:rsidDel="00000000" w:rsidP="00000000" w:rsidRDefault="00000000" w:rsidRPr="00000000" w14:paraId="0000014B">
      <w:pPr>
        <w:jc w:val="center"/>
        <w:rPr>
          <w:b w:val="0"/>
          <w:sz w:val="24"/>
          <w:szCs w:val="24"/>
          <w:vertAlign w:val="baseline"/>
        </w:rPr>
      </w:pPr>
      <w:r w:rsidDel="00000000" w:rsidR="00000000" w:rsidRPr="00000000">
        <w:rPr>
          <w:rtl w:val="0"/>
        </w:rPr>
      </w:r>
    </w:p>
    <w:p w:rsidR="00000000" w:rsidDel="00000000" w:rsidP="00000000" w:rsidRDefault="00000000" w:rsidRPr="00000000" w14:paraId="0000014C">
      <w:pPr>
        <w:jc w:val="center"/>
        <w:rPr>
          <w:b w:val="0"/>
          <w:sz w:val="24"/>
          <w:szCs w:val="24"/>
          <w:vertAlign w:val="baseline"/>
        </w:rPr>
      </w:pPr>
      <w:r w:rsidDel="00000000" w:rsidR="00000000" w:rsidRPr="00000000">
        <w:rPr>
          <w:rtl w:val="0"/>
        </w:rPr>
      </w:r>
    </w:p>
    <w:p w:rsidR="00000000" w:rsidDel="00000000" w:rsidP="00000000" w:rsidRDefault="00000000" w:rsidRPr="00000000" w14:paraId="0000014D">
      <w:pPr>
        <w:jc w:val="center"/>
        <w:rPr>
          <w:b w:val="0"/>
          <w:sz w:val="24"/>
          <w:szCs w:val="24"/>
          <w:vertAlign w:val="baseline"/>
        </w:rPr>
      </w:pPr>
      <w:r w:rsidDel="00000000" w:rsidR="00000000" w:rsidRPr="00000000">
        <w:rPr>
          <w:rtl w:val="0"/>
        </w:rPr>
      </w:r>
    </w:p>
    <w:p w:rsidR="00000000" w:rsidDel="00000000" w:rsidP="00000000" w:rsidRDefault="00000000" w:rsidRPr="00000000" w14:paraId="0000014E">
      <w:pPr>
        <w:jc w:val="center"/>
        <w:rPr>
          <w:b w:val="0"/>
          <w:sz w:val="24"/>
          <w:szCs w:val="24"/>
          <w:vertAlign w:val="baseline"/>
        </w:rPr>
      </w:pPr>
      <w:r w:rsidDel="00000000" w:rsidR="00000000" w:rsidRPr="00000000">
        <w:rPr>
          <w:rtl w:val="0"/>
        </w:rPr>
      </w:r>
    </w:p>
    <w:p w:rsidR="00000000" w:rsidDel="00000000" w:rsidP="00000000" w:rsidRDefault="00000000" w:rsidRPr="00000000" w14:paraId="0000014F">
      <w:pPr>
        <w:jc w:val="center"/>
        <w:rPr>
          <w:b w:val="0"/>
          <w:sz w:val="24"/>
          <w:szCs w:val="24"/>
          <w:vertAlign w:val="baseline"/>
        </w:rPr>
      </w:pPr>
      <w:r w:rsidDel="00000000" w:rsidR="00000000" w:rsidRPr="00000000">
        <w:rPr>
          <w:rtl w:val="0"/>
        </w:rPr>
      </w:r>
    </w:p>
    <w:p w:rsidR="00000000" w:rsidDel="00000000" w:rsidP="00000000" w:rsidRDefault="00000000" w:rsidRPr="00000000" w14:paraId="00000150">
      <w:pPr>
        <w:jc w:val="center"/>
        <w:rPr>
          <w:b w:val="0"/>
          <w:sz w:val="24"/>
          <w:szCs w:val="24"/>
          <w:vertAlign w:val="baseline"/>
        </w:rPr>
      </w:pPr>
      <w:r w:rsidDel="00000000" w:rsidR="00000000" w:rsidRPr="00000000">
        <w:rPr>
          <w:rtl w:val="0"/>
        </w:rPr>
      </w:r>
    </w:p>
    <w:p w:rsidR="00000000" w:rsidDel="00000000" w:rsidP="00000000" w:rsidRDefault="00000000" w:rsidRPr="00000000" w14:paraId="00000151">
      <w:pPr>
        <w:jc w:val="center"/>
        <w:rPr>
          <w:b w:val="0"/>
          <w:sz w:val="24"/>
          <w:szCs w:val="24"/>
          <w:vertAlign w:val="baseline"/>
        </w:rPr>
      </w:pPr>
      <w:r w:rsidDel="00000000" w:rsidR="00000000" w:rsidRPr="00000000">
        <w:rPr>
          <w:rtl w:val="0"/>
        </w:rPr>
      </w:r>
    </w:p>
    <w:p w:rsidR="00000000" w:rsidDel="00000000" w:rsidP="00000000" w:rsidRDefault="00000000" w:rsidRPr="00000000" w14:paraId="00000152">
      <w:pPr>
        <w:jc w:val="center"/>
        <w:rPr>
          <w:b w:val="0"/>
          <w:sz w:val="24"/>
          <w:szCs w:val="24"/>
          <w:vertAlign w:val="baseline"/>
        </w:rPr>
      </w:pPr>
      <w:r w:rsidDel="00000000" w:rsidR="00000000" w:rsidRPr="00000000">
        <w:rPr>
          <w:rtl w:val="0"/>
        </w:rPr>
      </w:r>
    </w:p>
    <w:p w:rsidR="00000000" w:rsidDel="00000000" w:rsidP="00000000" w:rsidRDefault="00000000" w:rsidRPr="00000000" w14:paraId="00000153">
      <w:pPr>
        <w:jc w:val="center"/>
        <w:rPr>
          <w:b w:val="0"/>
          <w:sz w:val="24"/>
          <w:szCs w:val="24"/>
          <w:vertAlign w:val="baseline"/>
        </w:rPr>
      </w:pPr>
      <w:r w:rsidDel="00000000" w:rsidR="00000000" w:rsidRPr="00000000">
        <w:rPr>
          <w:rtl w:val="0"/>
        </w:rPr>
      </w:r>
    </w:p>
    <w:p w:rsidR="00000000" w:rsidDel="00000000" w:rsidP="00000000" w:rsidRDefault="00000000" w:rsidRPr="00000000" w14:paraId="00000154">
      <w:pPr>
        <w:jc w:val="center"/>
        <w:rPr>
          <w:b w:val="0"/>
          <w:sz w:val="24"/>
          <w:szCs w:val="24"/>
          <w:vertAlign w:val="baseline"/>
        </w:rPr>
      </w:pPr>
      <w:r w:rsidDel="00000000" w:rsidR="00000000" w:rsidRPr="00000000">
        <w:rPr>
          <w:rtl w:val="0"/>
        </w:rPr>
      </w:r>
    </w:p>
    <w:p w:rsidR="00000000" w:rsidDel="00000000" w:rsidP="00000000" w:rsidRDefault="00000000" w:rsidRPr="00000000" w14:paraId="00000155">
      <w:pPr>
        <w:jc w:val="center"/>
        <w:rPr>
          <w:b w:val="0"/>
          <w:sz w:val="24"/>
          <w:szCs w:val="24"/>
          <w:vertAlign w:val="baseline"/>
        </w:rPr>
      </w:pPr>
      <w:r w:rsidDel="00000000" w:rsidR="00000000" w:rsidRPr="00000000">
        <w:rPr>
          <w:rtl w:val="0"/>
        </w:rPr>
      </w:r>
    </w:p>
    <w:p w:rsidR="00000000" w:rsidDel="00000000" w:rsidP="00000000" w:rsidRDefault="00000000" w:rsidRPr="00000000" w14:paraId="00000156">
      <w:pPr>
        <w:jc w:val="center"/>
        <w:rPr>
          <w:b w:val="0"/>
          <w:sz w:val="24"/>
          <w:szCs w:val="24"/>
          <w:vertAlign w:val="baseline"/>
        </w:rPr>
      </w:pPr>
      <w:r w:rsidDel="00000000" w:rsidR="00000000" w:rsidRPr="00000000">
        <w:rPr>
          <w:rtl w:val="0"/>
        </w:rPr>
      </w:r>
    </w:p>
    <w:p w:rsidR="00000000" w:rsidDel="00000000" w:rsidP="00000000" w:rsidRDefault="00000000" w:rsidRPr="00000000" w14:paraId="00000157">
      <w:pPr>
        <w:jc w:val="center"/>
        <w:rPr>
          <w:b w:val="0"/>
          <w:sz w:val="24"/>
          <w:szCs w:val="24"/>
          <w:vertAlign w:val="baseline"/>
        </w:rPr>
      </w:pPr>
      <w:r w:rsidDel="00000000" w:rsidR="00000000" w:rsidRPr="00000000">
        <w:rPr>
          <w:rtl w:val="0"/>
        </w:rPr>
      </w:r>
    </w:p>
    <w:p w:rsidR="00000000" w:rsidDel="00000000" w:rsidP="00000000" w:rsidRDefault="00000000" w:rsidRPr="00000000" w14:paraId="00000158">
      <w:pPr>
        <w:jc w:val="center"/>
        <w:rPr>
          <w:b w:val="0"/>
          <w:sz w:val="24"/>
          <w:szCs w:val="24"/>
          <w:vertAlign w:val="baseline"/>
        </w:rPr>
      </w:pPr>
      <w:r w:rsidDel="00000000" w:rsidR="00000000" w:rsidRPr="00000000">
        <w:rPr>
          <w:rtl w:val="0"/>
        </w:rPr>
      </w:r>
    </w:p>
    <w:p w:rsidR="00000000" w:rsidDel="00000000" w:rsidP="00000000" w:rsidRDefault="00000000" w:rsidRPr="00000000" w14:paraId="00000159">
      <w:pPr>
        <w:jc w:val="center"/>
        <w:rPr>
          <w:b w:val="0"/>
          <w:sz w:val="24"/>
          <w:szCs w:val="24"/>
          <w:vertAlign w:val="baseline"/>
        </w:rPr>
      </w:pPr>
      <w:r w:rsidDel="00000000" w:rsidR="00000000" w:rsidRPr="00000000">
        <w:rPr>
          <w:rtl w:val="0"/>
        </w:rPr>
      </w:r>
    </w:p>
    <w:p w:rsidR="00000000" w:rsidDel="00000000" w:rsidP="00000000" w:rsidRDefault="00000000" w:rsidRPr="00000000" w14:paraId="0000015A">
      <w:pPr>
        <w:jc w:val="center"/>
        <w:rPr>
          <w:b w:val="0"/>
          <w:sz w:val="24"/>
          <w:szCs w:val="24"/>
          <w:vertAlign w:val="baseline"/>
        </w:rPr>
      </w:pPr>
      <w:r w:rsidDel="00000000" w:rsidR="00000000" w:rsidRPr="00000000">
        <w:rPr>
          <w:rtl w:val="0"/>
        </w:rPr>
      </w:r>
    </w:p>
    <w:p w:rsidR="00000000" w:rsidDel="00000000" w:rsidP="00000000" w:rsidRDefault="00000000" w:rsidRPr="00000000" w14:paraId="0000015B">
      <w:pPr>
        <w:jc w:val="center"/>
        <w:rPr>
          <w:b w:val="0"/>
          <w:sz w:val="24"/>
          <w:szCs w:val="24"/>
          <w:vertAlign w:val="baseline"/>
        </w:rPr>
      </w:pPr>
      <w:r w:rsidDel="00000000" w:rsidR="00000000" w:rsidRPr="00000000">
        <w:rPr>
          <w:rtl w:val="0"/>
        </w:rPr>
      </w:r>
    </w:p>
    <w:p w:rsidR="00000000" w:rsidDel="00000000" w:rsidP="00000000" w:rsidRDefault="00000000" w:rsidRPr="00000000" w14:paraId="0000015C">
      <w:pPr>
        <w:jc w:val="center"/>
        <w:rPr>
          <w:b w:val="0"/>
          <w:sz w:val="24"/>
          <w:szCs w:val="24"/>
          <w:vertAlign w:val="baseline"/>
        </w:rPr>
      </w:pPr>
      <w:r w:rsidDel="00000000" w:rsidR="00000000" w:rsidRPr="00000000">
        <w:rPr>
          <w:rtl w:val="0"/>
        </w:rPr>
      </w:r>
    </w:p>
    <w:p w:rsidR="00000000" w:rsidDel="00000000" w:rsidP="00000000" w:rsidRDefault="00000000" w:rsidRPr="00000000" w14:paraId="0000015D">
      <w:pPr>
        <w:jc w:val="center"/>
        <w:rPr>
          <w:b w:val="0"/>
          <w:sz w:val="24"/>
          <w:szCs w:val="24"/>
          <w:vertAlign w:val="baseline"/>
        </w:rPr>
      </w:pPr>
      <w:r w:rsidDel="00000000" w:rsidR="00000000" w:rsidRPr="00000000">
        <w:rPr>
          <w:rtl w:val="0"/>
        </w:rPr>
      </w:r>
    </w:p>
    <w:p w:rsidR="00000000" w:rsidDel="00000000" w:rsidP="00000000" w:rsidRDefault="00000000" w:rsidRPr="00000000" w14:paraId="0000015E">
      <w:pPr>
        <w:jc w:val="center"/>
        <w:rPr>
          <w:b w:val="0"/>
          <w:sz w:val="24"/>
          <w:szCs w:val="24"/>
          <w:vertAlign w:val="baseline"/>
        </w:rPr>
      </w:pPr>
      <w:r w:rsidDel="00000000" w:rsidR="00000000" w:rsidRPr="00000000">
        <w:rPr>
          <w:rtl w:val="0"/>
        </w:rPr>
      </w:r>
    </w:p>
    <w:p w:rsidR="00000000" w:rsidDel="00000000" w:rsidP="00000000" w:rsidRDefault="00000000" w:rsidRPr="00000000" w14:paraId="0000015F">
      <w:pPr>
        <w:jc w:val="center"/>
        <w:rPr>
          <w:b w:val="0"/>
          <w:sz w:val="24"/>
          <w:szCs w:val="24"/>
          <w:vertAlign w:val="baseline"/>
        </w:rPr>
      </w:pPr>
      <w:r w:rsidDel="00000000" w:rsidR="00000000" w:rsidRPr="00000000">
        <w:rPr>
          <w:rtl w:val="0"/>
        </w:rPr>
      </w:r>
    </w:p>
    <w:p w:rsidR="00000000" w:rsidDel="00000000" w:rsidP="00000000" w:rsidRDefault="00000000" w:rsidRPr="00000000" w14:paraId="00000160">
      <w:pPr>
        <w:jc w:val="center"/>
        <w:rPr>
          <w:b w:val="0"/>
          <w:sz w:val="24"/>
          <w:szCs w:val="24"/>
          <w:vertAlign w:val="baseline"/>
        </w:rPr>
      </w:pPr>
      <w:r w:rsidDel="00000000" w:rsidR="00000000" w:rsidRPr="00000000">
        <w:rPr>
          <w:rtl w:val="0"/>
        </w:rPr>
      </w:r>
    </w:p>
    <w:p w:rsidR="00000000" w:rsidDel="00000000" w:rsidP="00000000" w:rsidRDefault="00000000" w:rsidRPr="00000000" w14:paraId="00000161">
      <w:pPr>
        <w:jc w:val="center"/>
        <w:rPr>
          <w:b w:val="0"/>
          <w:sz w:val="24"/>
          <w:szCs w:val="24"/>
          <w:vertAlign w:val="baseline"/>
        </w:rPr>
      </w:pPr>
      <w:r w:rsidDel="00000000" w:rsidR="00000000" w:rsidRPr="00000000">
        <w:rPr>
          <w:rtl w:val="0"/>
        </w:rPr>
      </w:r>
    </w:p>
    <w:p w:rsidR="00000000" w:rsidDel="00000000" w:rsidP="00000000" w:rsidRDefault="00000000" w:rsidRPr="00000000" w14:paraId="00000162">
      <w:pPr>
        <w:jc w:val="center"/>
        <w:rPr>
          <w:b w:val="0"/>
          <w:sz w:val="24"/>
          <w:szCs w:val="24"/>
          <w:vertAlign w:val="baseline"/>
        </w:rPr>
      </w:pPr>
      <w:r w:rsidDel="00000000" w:rsidR="00000000" w:rsidRPr="00000000">
        <w:rPr>
          <w:rtl w:val="0"/>
        </w:rPr>
      </w:r>
    </w:p>
    <w:p w:rsidR="00000000" w:rsidDel="00000000" w:rsidP="00000000" w:rsidRDefault="00000000" w:rsidRPr="00000000" w14:paraId="00000163">
      <w:pPr>
        <w:jc w:val="center"/>
        <w:rPr>
          <w:b w:val="0"/>
          <w:sz w:val="24"/>
          <w:szCs w:val="24"/>
          <w:vertAlign w:val="baseline"/>
        </w:rPr>
      </w:pPr>
      <w:r w:rsidDel="00000000" w:rsidR="00000000" w:rsidRPr="00000000">
        <w:rPr>
          <w:rtl w:val="0"/>
        </w:rPr>
      </w:r>
    </w:p>
    <w:p w:rsidR="00000000" w:rsidDel="00000000" w:rsidP="00000000" w:rsidRDefault="00000000" w:rsidRPr="00000000" w14:paraId="00000164">
      <w:pPr>
        <w:jc w:val="center"/>
        <w:rPr>
          <w:b w:val="0"/>
          <w:sz w:val="24"/>
          <w:szCs w:val="24"/>
          <w:vertAlign w:val="baseline"/>
        </w:rPr>
      </w:pPr>
      <w:r w:rsidDel="00000000" w:rsidR="00000000" w:rsidRPr="00000000">
        <w:rPr>
          <w:rtl w:val="0"/>
        </w:rPr>
      </w:r>
    </w:p>
    <w:p w:rsidR="00000000" w:rsidDel="00000000" w:rsidP="00000000" w:rsidRDefault="00000000" w:rsidRPr="00000000" w14:paraId="00000165">
      <w:pPr>
        <w:jc w:val="center"/>
        <w:rPr>
          <w:b w:val="0"/>
          <w:sz w:val="24"/>
          <w:szCs w:val="24"/>
          <w:vertAlign w:val="baseline"/>
        </w:rPr>
      </w:pPr>
      <w:r w:rsidDel="00000000" w:rsidR="00000000" w:rsidRPr="00000000">
        <w:rPr>
          <w:rtl w:val="0"/>
        </w:rPr>
      </w:r>
    </w:p>
    <w:p w:rsidR="00000000" w:rsidDel="00000000" w:rsidP="00000000" w:rsidRDefault="00000000" w:rsidRPr="00000000" w14:paraId="00000166">
      <w:pPr>
        <w:jc w:val="center"/>
        <w:rPr>
          <w:b w:val="0"/>
          <w:sz w:val="24"/>
          <w:szCs w:val="24"/>
          <w:vertAlign w:val="baseline"/>
        </w:rPr>
      </w:pPr>
      <w:r w:rsidDel="00000000" w:rsidR="00000000" w:rsidRPr="00000000">
        <w:rPr>
          <w:b w:val="1"/>
          <w:sz w:val="24"/>
          <w:szCs w:val="24"/>
          <w:vertAlign w:val="baseline"/>
          <w:rtl w:val="0"/>
        </w:rPr>
        <w:t xml:space="preserve">ANEXO II</w:t>
      </w:r>
      <w:r w:rsidDel="00000000" w:rsidR="00000000" w:rsidRPr="00000000">
        <w:rPr>
          <w:rtl w:val="0"/>
        </w:rPr>
      </w:r>
    </w:p>
    <w:p w:rsidR="00000000" w:rsidDel="00000000" w:rsidP="00000000" w:rsidRDefault="00000000" w:rsidRPr="00000000" w14:paraId="00000167">
      <w:pPr>
        <w:rPr>
          <w:sz w:val="24"/>
          <w:szCs w:val="24"/>
          <w:vertAlign w:val="baseline"/>
        </w:rPr>
      </w:pPr>
      <w:r w:rsidDel="00000000" w:rsidR="00000000" w:rsidRPr="00000000">
        <w:rPr>
          <w:rtl w:val="0"/>
        </w:rPr>
      </w:r>
    </w:p>
    <w:p w:rsidR="00000000" w:rsidDel="00000000" w:rsidP="00000000" w:rsidRDefault="00000000" w:rsidRPr="00000000" w14:paraId="00000168">
      <w:pPr>
        <w:rPr>
          <w:b w:val="0"/>
          <w:sz w:val="24"/>
          <w:szCs w:val="24"/>
          <w:vertAlign w:val="baseline"/>
        </w:rPr>
      </w:pPr>
      <w:r w:rsidDel="00000000" w:rsidR="00000000" w:rsidRPr="00000000">
        <w:rPr>
          <w:rtl w:val="0"/>
        </w:rPr>
      </w:r>
    </w:p>
    <w:p w:rsidR="00000000" w:rsidDel="00000000" w:rsidP="00000000" w:rsidRDefault="00000000" w:rsidRPr="00000000" w14:paraId="00000169">
      <w:pPr>
        <w:jc w:val="center"/>
        <w:rPr>
          <w:b w:val="0"/>
          <w:sz w:val="24"/>
          <w:szCs w:val="24"/>
          <w:vertAlign w:val="baseline"/>
        </w:rPr>
      </w:pPr>
      <w:r w:rsidDel="00000000" w:rsidR="00000000" w:rsidRPr="00000000">
        <w:rPr>
          <w:b w:val="1"/>
          <w:sz w:val="24"/>
          <w:szCs w:val="24"/>
          <w:vertAlign w:val="baseline"/>
          <w:rtl w:val="0"/>
        </w:rPr>
        <w:t xml:space="preserve">DECLARAÇÃO DE ACEITAÇÃO DAS NORMAS DO EDITAL</w:t>
      </w:r>
      <w:r w:rsidDel="00000000" w:rsidR="00000000" w:rsidRPr="00000000">
        <w:rPr>
          <w:rtl w:val="0"/>
        </w:rPr>
      </w:r>
    </w:p>
    <w:p w:rsidR="00000000" w:rsidDel="00000000" w:rsidP="00000000" w:rsidRDefault="00000000" w:rsidRPr="00000000" w14:paraId="0000016A">
      <w:pPr>
        <w:jc w:val="center"/>
        <w:rPr>
          <w:b w:val="0"/>
          <w:sz w:val="24"/>
          <w:szCs w:val="24"/>
          <w:vertAlign w:val="baseline"/>
        </w:rPr>
      </w:pPr>
      <w:r w:rsidDel="00000000" w:rsidR="00000000" w:rsidRPr="00000000">
        <w:rPr>
          <w:rtl w:val="0"/>
        </w:rPr>
      </w:r>
    </w:p>
    <w:p w:rsidR="00000000" w:rsidDel="00000000" w:rsidP="00000000" w:rsidRDefault="00000000" w:rsidRPr="00000000" w14:paraId="0000016B">
      <w:pPr>
        <w:jc w:val="center"/>
        <w:rPr>
          <w:b w:val="0"/>
          <w:sz w:val="24"/>
          <w:szCs w:val="24"/>
          <w:vertAlign w:val="baseline"/>
        </w:rPr>
      </w:pPr>
      <w:r w:rsidDel="00000000" w:rsidR="00000000" w:rsidRPr="00000000">
        <w:rPr>
          <w:rtl w:val="0"/>
        </w:rPr>
      </w:r>
    </w:p>
    <w:p w:rsidR="00000000" w:rsidDel="00000000" w:rsidP="00000000" w:rsidRDefault="00000000" w:rsidRPr="00000000" w14:paraId="0000016C">
      <w:pPr>
        <w:jc w:val="both"/>
        <w:rPr>
          <w:sz w:val="24"/>
          <w:szCs w:val="24"/>
          <w:vertAlign w:val="baseline"/>
        </w:rPr>
      </w:pPr>
      <w:r w:rsidDel="00000000" w:rsidR="00000000" w:rsidRPr="00000000">
        <w:rPr>
          <w:sz w:val="24"/>
          <w:szCs w:val="24"/>
          <w:vertAlign w:val="baseline"/>
          <w:rtl w:val="0"/>
        </w:rPr>
        <w:t xml:space="preserve">À</w:t>
      </w:r>
    </w:p>
    <w:p w:rsidR="00000000" w:rsidDel="00000000" w:rsidP="00000000" w:rsidRDefault="00000000" w:rsidRPr="00000000" w14:paraId="0000016D">
      <w:pPr>
        <w:jc w:val="both"/>
        <w:rPr>
          <w:sz w:val="24"/>
          <w:szCs w:val="24"/>
          <w:vertAlign w:val="baseline"/>
        </w:rPr>
      </w:pPr>
      <w:r w:rsidDel="00000000" w:rsidR="00000000" w:rsidRPr="00000000">
        <w:rPr>
          <w:sz w:val="24"/>
          <w:szCs w:val="24"/>
          <w:vertAlign w:val="baseline"/>
          <w:rtl w:val="0"/>
        </w:rPr>
        <w:t xml:space="preserve">COMISSÃO PERMANENTE DE LICITAÇÃO </w:t>
      </w:r>
    </w:p>
    <w:p w:rsidR="00000000" w:rsidDel="00000000" w:rsidP="00000000" w:rsidRDefault="00000000" w:rsidRPr="00000000" w14:paraId="0000016E">
      <w:pPr>
        <w:jc w:val="both"/>
        <w:rPr>
          <w:sz w:val="24"/>
          <w:szCs w:val="24"/>
          <w:vertAlign w:val="baseline"/>
        </w:rPr>
      </w:pPr>
      <w:r w:rsidDel="00000000" w:rsidR="00000000" w:rsidRPr="00000000">
        <w:rPr>
          <w:sz w:val="24"/>
          <w:szCs w:val="24"/>
          <w:vertAlign w:val="baseline"/>
          <w:rtl w:val="0"/>
        </w:rPr>
        <w:t xml:space="preserve">OLIVEIRA DE FÁTIMA - TO.</w:t>
      </w:r>
    </w:p>
    <w:p w:rsidR="00000000" w:rsidDel="00000000" w:rsidP="00000000" w:rsidRDefault="00000000" w:rsidRPr="00000000" w14:paraId="0000016F">
      <w:pPr>
        <w:tabs>
          <w:tab w:val="left" w:pos="4665"/>
        </w:tabs>
        <w:jc w:val="both"/>
        <w:rPr>
          <w:sz w:val="24"/>
          <w:szCs w:val="24"/>
          <w:vertAlign w:val="baseline"/>
        </w:rPr>
      </w:pPr>
      <w:r w:rsidDel="00000000" w:rsidR="00000000" w:rsidRPr="00000000">
        <w:rPr>
          <w:sz w:val="24"/>
          <w:szCs w:val="24"/>
          <w:vertAlign w:val="baseline"/>
          <w:rtl w:val="0"/>
        </w:rPr>
        <w:t xml:space="preserve">REFERENTE: CONVITE Nº  001/2015</w:t>
        <w:tab/>
      </w:r>
    </w:p>
    <w:p w:rsidR="00000000" w:rsidDel="00000000" w:rsidP="00000000" w:rsidRDefault="00000000" w:rsidRPr="00000000" w14:paraId="00000170">
      <w:pPr>
        <w:jc w:val="both"/>
        <w:rPr>
          <w:sz w:val="24"/>
          <w:szCs w:val="24"/>
          <w:vertAlign w:val="baseline"/>
        </w:rPr>
      </w:pPr>
      <w:r w:rsidDel="00000000" w:rsidR="00000000" w:rsidRPr="00000000">
        <w:rPr>
          <w:sz w:val="24"/>
          <w:szCs w:val="24"/>
          <w:vertAlign w:val="baseline"/>
          <w:rtl w:val="0"/>
        </w:rPr>
        <w:t xml:space="preserve">LICITAÇÃO TIPO: MENOR PREÇO</w:t>
      </w:r>
    </w:p>
    <w:p w:rsidR="00000000" w:rsidDel="00000000" w:rsidP="00000000" w:rsidRDefault="00000000" w:rsidRPr="00000000" w14:paraId="00000171">
      <w:pPr>
        <w:jc w:val="both"/>
        <w:rPr>
          <w:rFonts w:ascii="Verdana" w:cs="Verdana" w:eastAsia="Verdana" w:hAnsi="Verdana"/>
          <w:sz w:val="22"/>
          <w:szCs w:val="22"/>
          <w:vertAlign w:val="baseline"/>
        </w:rPr>
      </w:pPr>
      <w:r w:rsidDel="00000000" w:rsidR="00000000" w:rsidRPr="00000000">
        <w:rPr>
          <w:sz w:val="24"/>
          <w:szCs w:val="24"/>
          <w:vertAlign w:val="baseline"/>
          <w:rtl w:val="0"/>
        </w:rPr>
        <w:t xml:space="preserve">OBJETO: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72">
      <w:pPr>
        <w:ind w:right="-81"/>
        <w:jc w:val="both"/>
        <w:rPr>
          <w:b w:val="0"/>
          <w:vertAlign w:val="baseline"/>
        </w:rPr>
      </w:pPr>
      <w:r w:rsidDel="00000000" w:rsidR="00000000" w:rsidRPr="00000000">
        <w:rPr>
          <w:rtl w:val="0"/>
        </w:rPr>
      </w:r>
    </w:p>
    <w:p w:rsidR="00000000" w:rsidDel="00000000" w:rsidP="00000000" w:rsidRDefault="00000000" w:rsidRPr="00000000" w14:paraId="00000173">
      <w:pPr>
        <w:ind w:right="-81"/>
        <w:jc w:val="both"/>
        <w:rPr>
          <w:sz w:val="24"/>
          <w:szCs w:val="24"/>
          <w:vertAlign w:val="baseline"/>
        </w:rPr>
      </w:pPr>
      <w:r w:rsidDel="00000000" w:rsidR="00000000" w:rsidRPr="00000000">
        <w:rPr>
          <w:sz w:val="24"/>
          <w:szCs w:val="24"/>
          <w:vertAlign w:val="baseline"/>
          <w:rtl w:val="0"/>
        </w:rPr>
        <w:tab/>
        <w:tab/>
        <w:t xml:space="preserve">Pelo presente termo a empresa ______________________________________________, cadastrado(a) no CNPJ / CPF sob o nº______________________________, sediada a Av ____________________________________________________________________, </w:t>
      </w:r>
    </w:p>
    <w:p w:rsidR="00000000" w:rsidDel="00000000" w:rsidP="00000000" w:rsidRDefault="00000000" w:rsidRPr="00000000" w14:paraId="00000174">
      <w:pPr>
        <w:jc w:val="both"/>
        <w:rPr>
          <w:sz w:val="24"/>
          <w:szCs w:val="24"/>
          <w:vertAlign w:val="baseline"/>
        </w:rPr>
      </w:pPr>
      <w:r w:rsidDel="00000000" w:rsidR="00000000" w:rsidRPr="00000000">
        <w:rPr>
          <w:b w:val="1"/>
          <w:sz w:val="24"/>
          <w:szCs w:val="24"/>
          <w:vertAlign w:val="baseline"/>
          <w:rtl w:val="0"/>
        </w:rPr>
        <w:t xml:space="preserve">DECLARA</w:t>
      </w:r>
      <w:r w:rsidDel="00000000" w:rsidR="00000000" w:rsidRPr="00000000">
        <w:rPr>
          <w:sz w:val="24"/>
          <w:szCs w:val="24"/>
          <w:vertAlign w:val="baseline"/>
          <w:rtl w:val="0"/>
        </w:rPr>
        <w:t xml:space="preserve"> que conhece e aceita todas as normas do edital da licitação de modalidade CONVITE nº 001/2015.</w:t>
      </w:r>
    </w:p>
    <w:p w:rsidR="00000000" w:rsidDel="00000000" w:rsidP="00000000" w:rsidRDefault="00000000" w:rsidRPr="00000000" w14:paraId="00000175">
      <w:pPr>
        <w:jc w:val="both"/>
        <w:rPr>
          <w:sz w:val="24"/>
          <w:szCs w:val="24"/>
          <w:vertAlign w:val="baseline"/>
        </w:rPr>
      </w:pPr>
      <w:r w:rsidDel="00000000" w:rsidR="00000000" w:rsidRPr="00000000">
        <w:rPr>
          <w:rtl w:val="0"/>
        </w:rPr>
      </w:r>
    </w:p>
    <w:p w:rsidR="00000000" w:rsidDel="00000000" w:rsidP="00000000" w:rsidRDefault="00000000" w:rsidRPr="00000000" w14:paraId="00000176">
      <w:pPr>
        <w:jc w:val="both"/>
        <w:rPr>
          <w:sz w:val="24"/>
          <w:szCs w:val="24"/>
          <w:vertAlign w:val="baseline"/>
        </w:rPr>
      </w:pPr>
      <w:r w:rsidDel="00000000" w:rsidR="00000000" w:rsidRPr="00000000">
        <w:rPr>
          <w:rtl w:val="0"/>
        </w:rPr>
      </w:r>
    </w:p>
    <w:p w:rsidR="00000000" w:rsidDel="00000000" w:rsidP="00000000" w:rsidRDefault="00000000" w:rsidRPr="00000000" w14:paraId="00000177">
      <w:pPr>
        <w:jc w:val="both"/>
        <w:rPr>
          <w:sz w:val="24"/>
          <w:szCs w:val="24"/>
          <w:vertAlign w:val="baseline"/>
        </w:rPr>
      </w:pPr>
      <w:r w:rsidDel="00000000" w:rsidR="00000000" w:rsidRPr="00000000">
        <w:rPr>
          <w:rtl w:val="0"/>
        </w:rPr>
      </w:r>
    </w:p>
    <w:p w:rsidR="00000000" w:rsidDel="00000000" w:rsidP="00000000" w:rsidRDefault="00000000" w:rsidRPr="00000000" w14:paraId="00000178">
      <w:pPr>
        <w:jc w:val="both"/>
        <w:rPr>
          <w:sz w:val="24"/>
          <w:szCs w:val="24"/>
          <w:vertAlign w:val="baseline"/>
        </w:rPr>
      </w:pPr>
      <w:r w:rsidDel="00000000" w:rsidR="00000000" w:rsidRPr="00000000">
        <w:rPr>
          <w:sz w:val="24"/>
          <w:szCs w:val="24"/>
          <w:vertAlign w:val="baseline"/>
          <w:rtl w:val="0"/>
        </w:rPr>
        <w:t xml:space="preserve">Por ser verdade firmo o presente.</w:t>
      </w:r>
    </w:p>
    <w:p w:rsidR="00000000" w:rsidDel="00000000" w:rsidP="00000000" w:rsidRDefault="00000000" w:rsidRPr="00000000" w14:paraId="00000179">
      <w:pPr>
        <w:jc w:val="both"/>
        <w:rPr>
          <w:sz w:val="24"/>
          <w:szCs w:val="24"/>
          <w:vertAlign w:val="baseline"/>
        </w:rPr>
      </w:pPr>
      <w:r w:rsidDel="00000000" w:rsidR="00000000" w:rsidRPr="00000000">
        <w:rPr>
          <w:rtl w:val="0"/>
        </w:rPr>
      </w:r>
    </w:p>
    <w:p w:rsidR="00000000" w:rsidDel="00000000" w:rsidP="00000000" w:rsidRDefault="00000000" w:rsidRPr="00000000" w14:paraId="0000017A">
      <w:pPr>
        <w:jc w:val="both"/>
        <w:rPr>
          <w:sz w:val="24"/>
          <w:szCs w:val="24"/>
          <w:vertAlign w:val="baseline"/>
        </w:rPr>
      </w:pPr>
      <w:r w:rsidDel="00000000" w:rsidR="00000000" w:rsidRPr="00000000">
        <w:rPr>
          <w:rtl w:val="0"/>
        </w:rPr>
      </w:r>
    </w:p>
    <w:p w:rsidR="00000000" w:rsidDel="00000000" w:rsidP="00000000" w:rsidRDefault="00000000" w:rsidRPr="00000000" w14:paraId="0000017B">
      <w:pPr>
        <w:jc w:val="both"/>
        <w:rPr>
          <w:sz w:val="24"/>
          <w:szCs w:val="24"/>
          <w:vertAlign w:val="baseline"/>
        </w:rPr>
      </w:pPr>
      <w:r w:rsidDel="00000000" w:rsidR="00000000" w:rsidRPr="00000000">
        <w:rPr>
          <w:rtl w:val="0"/>
        </w:rPr>
      </w:r>
    </w:p>
    <w:p w:rsidR="00000000" w:rsidDel="00000000" w:rsidP="00000000" w:rsidRDefault="00000000" w:rsidRPr="00000000" w14:paraId="0000017C">
      <w:pPr>
        <w:jc w:val="center"/>
        <w:rPr>
          <w:sz w:val="24"/>
          <w:szCs w:val="24"/>
          <w:vertAlign w:val="baseline"/>
        </w:rPr>
      </w:pPr>
      <w:r w:rsidDel="00000000" w:rsidR="00000000" w:rsidRPr="00000000">
        <w:rPr>
          <w:sz w:val="24"/>
          <w:szCs w:val="24"/>
          <w:vertAlign w:val="baseline"/>
          <w:rtl w:val="0"/>
        </w:rPr>
        <w:t xml:space="preserve">____________________________________________________</w:t>
      </w:r>
    </w:p>
    <w:p w:rsidR="00000000" w:rsidDel="00000000" w:rsidP="00000000" w:rsidRDefault="00000000" w:rsidRPr="00000000" w14:paraId="0000017D">
      <w:pPr>
        <w:jc w:val="both"/>
        <w:rPr>
          <w:sz w:val="24"/>
          <w:szCs w:val="24"/>
          <w:vertAlign w:val="baseline"/>
        </w:rPr>
      </w:pPr>
      <w:r w:rsidDel="00000000" w:rsidR="00000000" w:rsidRPr="00000000">
        <w:rPr>
          <w:rtl w:val="0"/>
        </w:rPr>
      </w:r>
    </w:p>
    <w:p w:rsidR="00000000" w:rsidDel="00000000" w:rsidP="00000000" w:rsidRDefault="00000000" w:rsidRPr="00000000" w14:paraId="0000017E">
      <w:pPr>
        <w:jc w:val="both"/>
        <w:rPr>
          <w:sz w:val="24"/>
          <w:szCs w:val="24"/>
          <w:vertAlign w:val="baseline"/>
        </w:rPr>
      </w:pPr>
      <w:r w:rsidDel="00000000" w:rsidR="00000000" w:rsidRPr="00000000">
        <w:rPr>
          <w:rtl w:val="0"/>
        </w:rPr>
      </w:r>
    </w:p>
    <w:p w:rsidR="00000000" w:rsidDel="00000000" w:rsidP="00000000" w:rsidRDefault="00000000" w:rsidRPr="00000000" w14:paraId="0000017F">
      <w:pPr>
        <w:jc w:val="both"/>
        <w:rPr>
          <w:sz w:val="24"/>
          <w:szCs w:val="24"/>
          <w:vertAlign w:val="baseline"/>
        </w:rPr>
      </w:pPr>
      <w:r w:rsidDel="00000000" w:rsidR="00000000" w:rsidRPr="00000000">
        <w:rPr>
          <w:rtl w:val="0"/>
        </w:rPr>
      </w:r>
    </w:p>
    <w:p w:rsidR="00000000" w:rsidDel="00000000" w:rsidP="00000000" w:rsidRDefault="00000000" w:rsidRPr="00000000" w14:paraId="00000180">
      <w:pPr>
        <w:jc w:val="both"/>
        <w:rPr>
          <w:sz w:val="24"/>
          <w:szCs w:val="24"/>
          <w:vertAlign w:val="baseline"/>
        </w:rPr>
      </w:pPr>
      <w:r w:rsidDel="00000000" w:rsidR="00000000" w:rsidRPr="00000000">
        <w:rPr>
          <w:rtl w:val="0"/>
        </w:rPr>
      </w:r>
    </w:p>
    <w:p w:rsidR="00000000" w:rsidDel="00000000" w:rsidP="00000000" w:rsidRDefault="00000000" w:rsidRPr="00000000" w14:paraId="00000181">
      <w:pPr>
        <w:jc w:val="both"/>
        <w:rPr>
          <w:sz w:val="24"/>
          <w:szCs w:val="24"/>
          <w:vertAlign w:val="baseline"/>
        </w:rPr>
      </w:pPr>
      <w:r w:rsidDel="00000000" w:rsidR="00000000" w:rsidRPr="00000000">
        <w:rPr>
          <w:rtl w:val="0"/>
        </w:rPr>
      </w:r>
    </w:p>
    <w:p w:rsidR="00000000" w:rsidDel="00000000" w:rsidP="00000000" w:rsidRDefault="00000000" w:rsidRPr="00000000" w14:paraId="00000182">
      <w:pPr>
        <w:jc w:val="both"/>
        <w:rPr>
          <w:sz w:val="24"/>
          <w:szCs w:val="24"/>
          <w:vertAlign w:val="baseline"/>
        </w:rPr>
      </w:pPr>
      <w:r w:rsidDel="00000000" w:rsidR="00000000" w:rsidRPr="00000000">
        <w:rPr>
          <w:rtl w:val="0"/>
        </w:rPr>
      </w:r>
    </w:p>
    <w:p w:rsidR="00000000" w:rsidDel="00000000" w:rsidP="00000000" w:rsidRDefault="00000000" w:rsidRPr="00000000" w14:paraId="00000183">
      <w:pPr>
        <w:jc w:val="both"/>
        <w:rPr>
          <w:sz w:val="24"/>
          <w:szCs w:val="24"/>
          <w:vertAlign w:val="baseline"/>
        </w:rPr>
      </w:pPr>
      <w:r w:rsidDel="00000000" w:rsidR="00000000" w:rsidRPr="00000000">
        <w:rPr>
          <w:rtl w:val="0"/>
        </w:rPr>
      </w:r>
    </w:p>
    <w:p w:rsidR="00000000" w:rsidDel="00000000" w:rsidP="00000000" w:rsidRDefault="00000000" w:rsidRPr="00000000" w14:paraId="00000184">
      <w:pPr>
        <w:jc w:val="both"/>
        <w:rPr>
          <w:sz w:val="24"/>
          <w:szCs w:val="24"/>
          <w:vertAlign w:val="baseline"/>
        </w:rPr>
      </w:pPr>
      <w:r w:rsidDel="00000000" w:rsidR="00000000" w:rsidRPr="00000000">
        <w:rPr>
          <w:rtl w:val="0"/>
        </w:rPr>
      </w:r>
    </w:p>
    <w:p w:rsidR="00000000" w:rsidDel="00000000" w:rsidP="00000000" w:rsidRDefault="00000000" w:rsidRPr="00000000" w14:paraId="00000185">
      <w:pPr>
        <w:jc w:val="both"/>
        <w:rPr>
          <w:sz w:val="24"/>
          <w:szCs w:val="24"/>
          <w:vertAlign w:val="baseline"/>
        </w:rPr>
      </w:pPr>
      <w:r w:rsidDel="00000000" w:rsidR="00000000" w:rsidRPr="00000000">
        <w:rPr>
          <w:rtl w:val="0"/>
        </w:rPr>
      </w:r>
    </w:p>
    <w:p w:rsidR="00000000" w:rsidDel="00000000" w:rsidP="00000000" w:rsidRDefault="00000000" w:rsidRPr="00000000" w14:paraId="00000186">
      <w:pPr>
        <w:jc w:val="both"/>
        <w:rPr>
          <w:sz w:val="24"/>
          <w:szCs w:val="24"/>
          <w:vertAlign w:val="baseline"/>
        </w:rPr>
      </w:pPr>
      <w:r w:rsidDel="00000000" w:rsidR="00000000" w:rsidRPr="00000000">
        <w:rPr>
          <w:rtl w:val="0"/>
        </w:rPr>
      </w:r>
    </w:p>
    <w:p w:rsidR="00000000" w:rsidDel="00000000" w:rsidP="00000000" w:rsidRDefault="00000000" w:rsidRPr="00000000" w14:paraId="00000187">
      <w:pPr>
        <w:jc w:val="center"/>
        <w:rPr>
          <w:sz w:val="24"/>
          <w:szCs w:val="24"/>
          <w:vertAlign w:val="baseline"/>
        </w:rPr>
      </w:pPr>
      <w:r w:rsidDel="00000000" w:rsidR="00000000" w:rsidRPr="00000000">
        <w:rPr>
          <w:rtl w:val="0"/>
        </w:rPr>
      </w:r>
    </w:p>
    <w:p w:rsidR="00000000" w:rsidDel="00000000" w:rsidP="00000000" w:rsidRDefault="00000000" w:rsidRPr="00000000" w14:paraId="00000188">
      <w:pPr>
        <w:jc w:val="center"/>
        <w:rPr>
          <w:sz w:val="24"/>
          <w:szCs w:val="24"/>
          <w:vertAlign w:val="baseline"/>
        </w:rPr>
      </w:pPr>
      <w:r w:rsidDel="00000000" w:rsidR="00000000" w:rsidRPr="00000000">
        <w:rPr>
          <w:rtl w:val="0"/>
        </w:rPr>
      </w:r>
    </w:p>
    <w:p w:rsidR="00000000" w:rsidDel="00000000" w:rsidP="00000000" w:rsidRDefault="00000000" w:rsidRPr="00000000" w14:paraId="00000189">
      <w:pPr>
        <w:jc w:val="center"/>
        <w:rPr>
          <w:sz w:val="24"/>
          <w:szCs w:val="24"/>
          <w:vertAlign w:val="baseline"/>
        </w:rPr>
      </w:pPr>
      <w:r w:rsidDel="00000000" w:rsidR="00000000" w:rsidRPr="00000000">
        <w:rPr>
          <w:rtl w:val="0"/>
        </w:rPr>
      </w:r>
    </w:p>
    <w:p w:rsidR="00000000" w:rsidDel="00000000" w:rsidP="00000000" w:rsidRDefault="00000000" w:rsidRPr="00000000" w14:paraId="0000018A">
      <w:pPr>
        <w:jc w:val="center"/>
        <w:rPr>
          <w:sz w:val="24"/>
          <w:szCs w:val="24"/>
          <w:vertAlign w:val="baseline"/>
        </w:rPr>
      </w:pPr>
      <w:r w:rsidDel="00000000" w:rsidR="00000000" w:rsidRPr="00000000">
        <w:rPr>
          <w:rtl w:val="0"/>
        </w:rPr>
      </w:r>
    </w:p>
    <w:p w:rsidR="00000000" w:rsidDel="00000000" w:rsidP="00000000" w:rsidRDefault="00000000" w:rsidRPr="00000000" w14:paraId="0000018B">
      <w:pPr>
        <w:jc w:val="center"/>
        <w:rPr>
          <w:sz w:val="24"/>
          <w:szCs w:val="24"/>
          <w:vertAlign w:val="baseline"/>
        </w:rPr>
      </w:pPr>
      <w:r w:rsidDel="00000000" w:rsidR="00000000" w:rsidRPr="00000000">
        <w:rPr>
          <w:rtl w:val="0"/>
        </w:rPr>
      </w:r>
    </w:p>
    <w:p w:rsidR="00000000" w:rsidDel="00000000" w:rsidP="00000000" w:rsidRDefault="00000000" w:rsidRPr="00000000" w14:paraId="0000018C">
      <w:pPr>
        <w:jc w:val="center"/>
        <w:rPr>
          <w:sz w:val="24"/>
          <w:szCs w:val="24"/>
          <w:vertAlign w:val="baseline"/>
        </w:rPr>
      </w:pPr>
      <w:r w:rsidDel="00000000" w:rsidR="00000000" w:rsidRPr="00000000">
        <w:rPr>
          <w:rtl w:val="0"/>
        </w:rPr>
      </w:r>
    </w:p>
    <w:p w:rsidR="00000000" w:rsidDel="00000000" w:rsidP="00000000" w:rsidRDefault="00000000" w:rsidRPr="00000000" w14:paraId="0000018D">
      <w:pPr>
        <w:jc w:val="center"/>
        <w:rPr>
          <w:b w:val="0"/>
          <w:sz w:val="24"/>
          <w:szCs w:val="24"/>
          <w:vertAlign w:val="baseline"/>
        </w:rPr>
      </w:pPr>
      <w:r w:rsidDel="00000000" w:rsidR="00000000" w:rsidRPr="00000000">
        <w:rPr>
          <w:b w:val="1"/>
          <w:sz w:val="24"/>
          <w:szCs w:val="24"/>
          <w:vertAlign w:val="baseline"/>
          <w:rtl w:val="0"/>
        </w:rPr>
        <w:t xml:space="preserve">ANEXO III</w:t>
      </w:r>
      <w:r w:rsidDel="00000000" w:rsidR="00000000" w:rsidRPr="00000000">
        <w:rPr>
          <w:rtl w:val="0"/>
        </w:rPr>
      </w:r>
    </w:p>
    <w:p w:rsidR="00000000" w:rsidDel="00000000" w:rsidP="00000000" w:rsidRDefault="00000000" w:rsidRPr="00000000" w14:paraId="0000018E">
      <w:pPr>
        <w:rPr>
          <w:b w:val="0"/>
          <w:sz w:val="24"/>
          <w:szCs w:val="24"/>
          <w:vertAlign w:val="baseline"/>
        </w:rPr>
      </w:pPr>
      <w:r w:rsidDel="00000000" w:rsidR="00000000" w:rsidRPr="00000000">
        <w:rPr>
          <w:rtl w:val="0"/>
        </w:rPr>
      </w:r>
    </w:p>
    <w:p w:rsidR="00000000" w:rsidDel="00000000" w:rsidP="00000000" w:rsidRDefault="00000000" w:rsidRPr="00000000" w14:paraId="0000018F">
      <w:pPr>
        <w:jc w:val="center"/>
        <w:rPr>
          <w:b w:val="0"/>
          <w:sz w:val="24"/>
          <w:szCs w:val="24"/>
          <w:vertAlign w:val="baseline"/>
        </w:rPr>
      </w:pPr>
      <w:r w:rsidDel="00000000" w:rsidR="00000000" w:rsidRPr="00000000">
        <w:rPr>
          <w:b w:val="1"/>
          <w:sz w:val="24"/>
          <w:szCs w:val="24"/>
          <w:vertAlign w:val="baseline"/>
          <w:rtl w:val="0"/>
        </w:rPr>
        <w:t xml:space="preserve">CARTA DE CREDENCIAMENTO</w:t>
      </w:r>
      <w:r w:rsidDel="00000000" w:rsidR="00000000" w:rsidRPr="00000000">
        <w:rPr>
          <w:rtl w:val="0"/>
        </w:rPr>
      </w:r>
    </w:p>
    <w:p w:rsidR="00000000" w:rsidDel="00000000" w:rsidP="00000000" w:rsidRDefault="00000000" w:rsidRPr="00000000" w14:paraId="00000190">
      <w:pPr>
        <w:jc w:val="both"/>
        <w:rPr>
          <w:sz w:val="24"/>
          <w:szCs w:val="24"/>
          <w:vertAlign w:val="baseline"/>
        </w:rPr>
      </w:pPr>
      <w:r w:rsidDel="00000000" w:rsidR="00000000" w:rsidRPr="00000000">
        <w:rPr>
          <w:rtl w:val="0"/>
        </w:rPr>
      </w:r>
    </w:p>
    <w:p w:rsidR="00000000" w:rsidDel="00000000" w:rsidP="00000000" w:rsidRDefault="00000000" w:rsidRPr="00000000" w14:paraId="00000191">
      <w:pPr>
        <w:jc w:val="center"/>
        <w:rPr>
          <w:b w:val="0"/>
          <w:sz w:val="24"/>
          <w:szCs w:val="24"/>
          <w:vertAlign w:val="baseline"/>
        </w:rPr>
      </w:pPr>
      <w:r w:rsidDel="00000000" w:rsidR="00000000" w:rsidRPr="00000000">
        <w:rPr>
          <w:rtl w:val="0"/>
        </w:rPr>
      </w:r>
    </w:p>
    <w:p w:rsidR="00000000" w:rsidDel="00000000" w:rsidP="00000000" w:rsidRDefault="00000000" w:rsidRPr="00000000" w14:paraId="00000192">
      <w:pPr>
        <w:jc w:val="both"/>
        <w:rPr>
          <w:sz w:val="24"/>
          <w:szCs w:val="24"/>
          <w:vertAlign w:val="baseline"/>
        </w:rPr>
      </w:pPr>
      <w:r w:rsidDel="00000000" w:rsidR="00000000" w:rsidRPr="00000000">
        <w:rPr>
          <w:sz w:val="24"/>
          <w:szCs w:val="24"/>
          <w:vertAlign w:val="baseline"/>
          <w:rtl w:val="0"/>
        </w:rPr>
        <w:t xml:space="preserve">À</w:t>
      </w:r>
    </w:p>
    <w:p w:rsidR="00000000" w:rsidDel="00000000" w:rsidP="00000000" w:rsidRDefault="00000000" w:rsidRPr="00000000" w14:paraId="00000193">
      <w:pPr>
        <w:jc w:val="both"/>
        <w:rPr>
          <w:sz w:val="24"/>
          <w:szCs w:val="24"/>
          <w:vertAlign w:val="baseline"/>
        </w:rPr>
      </w:pPr>
      <w:r w:rsidDel="00000000" w:rsidR="00000000" w:rsidRPr="00000000">
        <w:rPr>
          <w:sz w:val="24"/>
          <w:szCs w:val="24"/>
          <w:vertAlign w:val="baseline"/>
          <w:rtl w:val="0"/>
        </w:rPr>
        <w:t xml:space="preserve">COMISSÃO PERMANENTE DE LICITAÇÃO </w:t>
      </w:r>
    </w:p>
    <w:p w:rsidR="00000000" w:rsidDel="00000000" w:rsidP="00000000" w:rsidRDefault="00000000" w:rsidRPr="00000000" w14:paraId="00000194">
      <w:pPr>
        <w:tabs>
          <w:tab w:val="left" w:pos="4665"/>
        </w:tabs>
        <w:jc w:val="both"/>
        <w:rPr>
          <w:sz w:val="24"/>
          <w:szCs w:val="24"/>
          <w:vertAlign w:val="baseline"/>
        </w:rPr>
      </w:pPr>
      <w:r w:rsidDel="00000000" w:rsidR="00000000" w:rsidRPr="00000000">
        <w:rPr>
          <w:sz w:val="24"/>
          <w:szCs w:val="24"/>
          <w:vertAlign w:val="baseline"/>
          <w:rtl w:val="0"/>
        </w:rPr>
        <w:t xml:space="preserve">FUNDO MUNICIPAL DE SAUDE DE OLIVEIRA DE FÁTIMA - TO.</w:t>
      </w:r>
    </w:p>
    <w:p w:rsidR="00000000" w:rsidDel="00000000" w:rsidP="00000000" w:rsidRDefault="00000000" w:rsidRPr="00000000" w14:paraId="00000195">
      <w:pPr>
        <w:tabs>
          <w:tab w:val="left" w:pos="4665"/>
        </w:tabs>
        <w:jc w:val="both"/>
        <w:rPr>
          <w:sz w:val="24"/>
          <w:szCs w:val="24"/>
          <w:vertAlign w:val="baseline"/>
        </w:rPr>
      </w:pPr>
      <w:r w:rsidDel="00000000" w:rsidR="00000000" w:rsidRPr="00000000">
        <w:rPr>
          <w:sz w:val="24"/>
          <w:szCs w:val="24"/>
          <w:vertAlign w:val="baseline"/>
          <w:rtl w:val="0"/>
        </w:rPr>
        <w:t xml:space="preserve">REFERENTE: CONVITE Nº  001/2015</w:t>
        <w:tab/>
      </w:r>
    </w:p>
    <w:p w:rsidR="00000000" w:rsidDel="00000000" w:rsidP="00000000" w:rsidRDefault="00000000" w:rsidRPr="00000000" w14:paraId="00000196">
      <w:pPr>
        <w:jc w:val="both"/>
        <w:rPr>
          <w:sz w:val="24"/>
          <w:szCs w:val="24"/>
          <w:vertAlign w:val="baseline"/>
        </w:rPr>
      </w:pPr>
      <w:r w:rsidDel="00000000" w:rsidR="00000000" w:rsidRPr="00000000">
        <w:rPr>
          <w:sz w:val="24"/>
          <w:szCs w:val="24"/>
          <w:vertAlign w:val="baseline"/>
          <w:rtl w:val="0"/>
        </w:rPr>
        <w:t xml:space="preserve">LICITAÇÃO TIPO: MENOR PREÇO</w:t>
      </w:r>
    </w:p>
    <w:p w:rsidR="00000000" w:rsidDel="00000000" w:rsidP="00000000" w:rsidRDefault="00000000" w:rsidRPr="00000000" w14:paraId="00000197">
      <w:pPr>
        <w:jc w:val="both"/>
        <w:rPr>
          <w:rFonts w:ascii="Verdana" w:cs="Verdana" w:eastAsia="Verdana" w:hAnsi="Verdana"/>
          <w:sz w:val="22"/>
          <w:szCs w:val="22"/>
          <w:vertAlign w:val="baseline"/>
        </w:rPr>
      </w:pPr>
      <w:r w:rsidDel="00000000" w:rsidR="00000000" w:rsidRPr="00000000">
        <w:rPr>
          <w:sz w:val="24"/>
          <w:szCs w:val="24"/>
          <w:vertAlign w:val="baseline"/>
          <w:rtl w:val="0"/>
        </w:rPr>
        <w:t xml:space="preserve">OBJETO:</w:t>
      </w:r>
      <w:r w:rsidDel="00000000" w:rsidR="00000000" w:rsidRPr="00000000">
        <w:rPr>
          <w:color w:val="ff0000"/>
          <w:sz w:val="24"/>
          <w:szCs w:val="24"/>
          <w:vertAlign w:val="baseline"/>
          <w:rtl w:val="0"/>
        </w:rPr>
        <w:t xml:space="preserve">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98">
      <w:pPr>
        <w:ind w:right="-81"/>
        <w:jc w:val="both"/>
        <w:rPr>
          <w:b w:val="0"/>
          <w:vertAlign w:val="baseline"/>
        </w:rPr>
      </w:pPr>
      <w:r w:rsidDel="00000000" w:rsidR="00000000" w:rsidRPr="00000000">
        <w:rPr>
          <w:rtl w:val="0"/>
        </w:rPr>
      </w:r>
    </w:p>
    <w:p w:rsidR="00000000" w:rsidDel="00000000" w:rsidP="00000000" w:rsidRDefault="00000000" w:rsidRPr="00000000" w14:paraId="00000199">
      <w:pPr>
        <w:ind w:right="-81"/>
        <w:jc w:val="both"/>
        <w:rPr>
          <w:b w:val="0"/>
          <w:sz w:val="24"/>
          <w:szCs w:val="24"/>
          <w:vertAlign w:val="baseline"/>
        </w:rPr>
      </w:pPr>
      <w:r w:rsidDel="00000000" w:rsidR="00000000" w:rsidRPr="00000000">
        <w:rPr>
          <w:b w:val="1"/>
          <w:sz w:val="24"/>
          <w:szCs w:val="24"/>
          <w:vertAlign w:val="baseline"/>
          <w:rtl w:val="0"/>
        </w:rPr>
        <w:t xml:space="preserve">Designação: </w:t>
      </w:r>
      <w:r w:rsidDel="00000000" w:rsidR="00000000" w:rsidRPr="00000000">
        <w:rPr>
          <w:sz w:val="24"/>
          <w:szCs w:val="24"/>
          <w:vertAlign w:val="baseline"/>
          <w:rtl w:val="0"/>
        </w:rPr>
        <w:t xml:space="preserve">Fazer acompanhamento de todos os trabalhos referente ao Certame Licitatório acima em epígrafe.</w:t>
      </w:r>
      <w:r w:rsidDel="00000000" w:rsidR="00000000" w:rsidRPr="00000000">
        <w:rPr>
          <w:rtl w:val="0"/>
        </w:rPr>
      </w:r>
    </w:p>
    <w:p w:rsidR="00000000" w:rsidDel="00000000" w:rsidP="00000000" w:rsidRDefault="00000000" w:rsidRPr="00000000" w14:paraId="0000019A">
      <w:pPr>
        <w:rPr>
          <w:sz w:val="24"/>
          <w:szCs w:val="24"/>
          <w:vertAlign w:val="baseline"/>
        </w:rPr>
      </w:pPr>
      <w:r w:rsidDel="00000000" w:rsidR="00000000" w:rsidRPr="00000000">
        <w:rPr>
          <w:rtl w:val="0"/>
        </w:rPr>
      </w:r>
    </w:p>
    <w:p w:rsidR="00000000" w:rsidDel="00000000" w:rsidP="00000000" w:rsidRDefault="00000000" w:rsidRPr="00000000" w14:paraId="0000019B">
      <w:pPr>
        <w:jc w:val="both"/>
        <w:rPr>
          <w:sz w:val="24"/>
          <w:szCs w:val="24"/>
          <w:vertAlign w:val="baseline"/>
        </w:rPr>
      </w:pPr>
      <w:r w:rsidDel="00000000" w:rsidR="00000000" w:rsidRPr="00000000">
        <w:rPr>
          <w:sz w:val="24"/>
          <w:szCs w:val="24"/>
          <w:vertAlign w:val="baseline"/>
          <w:rtl w:val="0"/>
        </w:rPr>
        <w:tab/>
        <w:tab/>
        <w:tab/>
        <w:t xml:space="preserve">Pelo presente termo o Sr......................................................................., cadastrada no CNPJ sob o   nº ............., situada a rua ______________________________________, vem à presente Comissão Permanente de Licitação, credenciar o Sr. ______________________________________, brasileiro, casado/solteiro, residente e domiciliado na rua____________________________________, RG. Nº _______________, CPF n° ................................., como nosso legítimo procurador, para representar e tomar quaisquer decisões, referente ao Certame Licitatório, podendo assinar, impugnar e tomar deliberações junto a C.P.L da  Prefeitura Municipal de OLIVEIRA DE FÁTIMA - TO, relativa a mesma.</w:t>
      </w:r>
    </w:p>
    <w:p w:rsidR="00000000" w:rsidDel="00000000" w:rsidP="00000000" w:rsidRDefault="00000000" w:rsidRPr="00000000" w14:paraId="0000019C">
      <w:pPr>
        <w:jc w:val="both"/>
        <w:rPr>
          <w:sz w:val="24"/>
          <w:szCs w:val="24"/>
          <w:vertAlign w:val="baseline"/>
        </w:rPr>
      </w:pPr>
      <w:r w:rsidDel="00000000" w:rsidR="00000000" w:rsidRPr="00000000">
        <w:rPr>
          <w:rtl w:val="0"/>
        </w:rPr>
      </w:r>
    </w:p>
    <w:p w:rsidR="00000000" w:rsidDel="00000000" w:rsidP="00000000" w:rsidRDefault="00000000" w:rsidRPr="00000000" w14:paraId="0000019D">
      <w:pPr>
        <w:jc w:val="both"/>
        <w:rPr>
          <w:sz w:val="24"/>
          <w:szCs w:val="24"/>
          <w:vertAlign w:val="baseline"/>
        </w:rPr>
      </w:pPr>
      <w:r w:rsidDel="00000000" w:rsidR="00000000" w:rsidRPr="00000000">
        <w:rPr>
          <w:rtl w:val="0"/>
        </w:rPr>
      </w:r>
    </w:p>
    <w:p w:rsidR="00000000" w:rsidDel="00000000" w:rsidP="00000000" w:rsidRDefault="00000000" w:rsidRPr="00000000" w14:paraId="0000019E">
      <w:pPr>
        <w:jc w:val="both"/>
        <w:rPr>
          <w:sz w:val="24"/>
          <w:szCs w:val="24"/>
          <w:vertAlign w:val="baseline"/>
        </w:rPr>
      </w:pPr>
      <w:r w:rsidDel="00000000" w:rsidR="00000000" w:rsidRPr="00000000">
        <w:rPr>
          <w:sz w:val="24"/>
          <w:szCs w:val="24"/>
          <w:vertAlign w:val="baseline"/>
          <w:rtl w:val="0"/>
        </w:rPr>
        <w:tab/>
        <w:tab/>
        <w:tab/>
        <w:t xml:space="preserve">..............................................,......de.................................de.....................</w:t>
      </w:r>
    </w:p>
    <w:p w:rsidR="00000000" w:rsidDel="00000000" w:rsidP="00000000" w:rsidRDefault="00000000" w:rsidRPr="00000000" w14:paraId="0000019F">
      <w:pPr>
        <w:jc w:val="both"/>
        <w:rPr>
          <w:sz w:val="24"/>
          <w:szCs w:val="24"/>
          <w:vertAlign w:val="baseline"/>
        </w:rPr>
      </w:pPr>
      <w:r w:rsidDel="00000000" w:rsidR="00000000" w:rsidRPr="00000000">
        <w:rPr>
          <w:rtl w:val="0"/>
        </w:rPr>
      </w:r>
    </w:p>
    <w:p w:rsidR="00000000" w:rsidDel="00000000" w:rsidP="00000000" w:rsidRDefault="00000000" w:rsidRPr="00000000" w14:paraId="000001A0">
      <w:pPr>
        <w:rPr>
          <w:sz w:val="24"/>
          <w:szCs w:val="24"/>
          <w:vertAlign w:val="baseline"/>
        </w:rPr>
      </w:pPr>
      <w:r w:rsidDel="00000000" w:rsidR="00000000" w:rsidRPr="00000000">
        <w:rPr>
          <w:rtl w:val="0"/>
        </w:rPr>
      </w:r>
    </w:p>
    <w:p w:rsidR="00000000" w:rsidDel="00000000" w:rsidP="00000000" w:rsidRDefault="00000000" w:rsidRPr="00000000" w14:paraId="000001A1">
      <w:pPr>
        <w:rPr>
          <w:sz w:val="24"/>
          <w:szCs w:val="24"/>
          <w:vertAlign w:val="baseline"/>
        </w:rPr>
      </w:pPr>
      <w:r w:rsidDel="00000000" w:rsidR="00000000" w:rsidRPr="00000000">
        <w:rPr>
          <w:rtl w:val="0"/>
        </w:rPr>
      </w:r>
    </w:p>
    <w:p w:rsidR="00000000" w:rsidDel="00000000" w:rsidP="00000000" w:rsidRDefault="00000000" w:rsidRPr="00000000" w14:paraId="000001A2">
      <w:pPr>
        <w:jc w:val="center"/>
        <w:rPr>
          <w:sz w:val="24"/>
          <w:szCs w:val="24"/>
          <w:vertAlign w:val="baseline"/>
        </w:rPr>
      </w:pPr>
      <w:r w:rsidDel="00000000" w:rsidR="00000000" w:rsidRPr="00000000">
        <w:rPr>
          <w:sz w:val="24"/>
          <w:szCs w:val="24"/>
          <w:vertAlign w:val="baseline"/>
          <w:rtl w:val="0"/>
        </w:rPr>
        <w:t xml:space="preserve">_______________________________________</w:t>
      </w:r>
    </w:p>
    <w:p w:rsidR="00000000" w:rsidDel="00000000" w:rsidP="00000000" w:rsidRDefault="00000000" w:rsidRPr="00000000" w14:paraId="000001A3">
      <w:pPr>
        <w:rPr>
          <w:sz w:val="24"/>
          <w:szCs w:val="24"/>
          <w:vertAlign w:val="baseline"/>
        </w:rPr>
      </w:pPr>
      <w:r w:rsidDel="00000000" w:rsidR="00000000" w:rsidRPr="00000000">
        <w:rPr>
          <w:rtl w:val="0"/>
        </w:rPr>
      </w:r>
    </w:p>
    <w:p w:rsidR="00000000" w:rsidDel="00000000" w:rsidP="00000000" w:rsidRDefault="00000000" w:rsidRPr="00000000" w14:paraId="000001A4">
      <w:pPr>
        <w:rPr>
          <w:sz w:val="24"/>
          <w:szCs w:val="24"/>
          <w:vertAlign w:val="baseline"/>
        </w:rPr>
      </w:pPr>
      <w:r w:rsidDel="00000000" w:rsidR="00000000" w:rsidRPr="00000000">
        <w:rPr>
          <w:rtl w:val="0"/>
        </w:rPr>
      </w:r>
    </w:p>
    <w:p w:rsidR="00000000" w:rsidDel="00000000" w:rsidP="00000000" w:rsidRDefault="00000000" w:rsidRPr="00000000" w14:paraId="000001A5">
      <w:pPr>
        <w:jc w:val="center"/>
        <w:rPr>
          <w:b w:val="0"/>
          <w:sz w:val="24"/>
          <w:szCs w:val="24"/>
          <w:vertAlign w:val="baseline"/>
        </w:rPr>
      </w:pPr>
      <w:r w:rsidDel="00000000" w:rsidR="00000000" w:rsidRPr="00000000">
        <w:rPr>
          <w:rtl w:val="0"/>
        </w:rPr>
      </w:r>
    </w:p>
    <w:p w:rsidR="00000000" w:rsidDel="00000000" w:rsidP="00000000" w:rsidRDefault="00000000" w:rsidRPr="00000000" w14:paraId="000001A6">
      <w:pPr>
        <w:jc w:val="center"/>
        <w:rPr>
          <w:b w:val="0"/>
          <w:sz w:val="24"/>
          <w:szCs w:val="24"/>
          <w:vertAlign w:val="baseline"/>
        </w:rPr>
      </w:pPr>
      <w:r w:rsidDel="00000000" w:rsidR="00000000" w:rsidRPr="00000000">
        <w:rPr>
          <w:rtl w:val="0"/>
        </w:rPr>
      </w:r>
    </w:p>
    <w:p w:rsidR="00000000" w:rsidDel="00000000" w:rsidP="00000000" w:rsidRDefault="00000000" w:rsidRPr="00000000" w14:paraId="000001A7">
      <w:pPr>
        <w:jc w:val="center"/>
        <w:rPr>
          <w:b w:val="0"/>
          <w:sz w:val="24"/>
          <w:szCs w:val="24"/>
          <w:vertAlign w:val="baseline"/>
        </w:rPr>
      </w:pPr>
      <w:r w:rsidDel="00000000" w:rsidR="00000000" w:rsidRPr="00000000">
        <w:rPr>
          <w:rtl w:val="0"/>
        </w:rPr>
      </w:r>
    </w:p>
    <w:p w:rsidR="00000000" w:rsidDel="00000000" w:rsidP="00000000" w:rsidRDefault="00000000" w:rsidRPr="00000000" w14:paraId="000001A8">
      <w:pPr>
        <w:jc w:val="center"/>
        <w:rPr>
          <w:b w:val="0"/>
          <w:sz w:val="24"/>
          <w:szCs w:val="24"/>
          <w:vertAlign w:val="baseline"/>
        </w:rPr>
      </w:pPr>
      <w:r w:rsidDel="00000000" w:rsidR="00000000" w:rsidRPr="00000000">
        <w:rPr>
          <w:rtl w:val="0"/>
        </w:rPr>
      </w:r>
    </w:p>
    <w:p w:rsidR="00000000" w:rsidDel="00000000" w:rsidP="00000000" w:rsidRDefault="00000000" w:rsidRPr="00000000" w14:paraId="000001A9">
      <w:pPr>
        <w:jc w:val="center"/>
        <w:rPr>
          <w:b w:val="0"/>
          <w:sz w:val="24"/>
          <w:szCs w:val="24"/>
          <w:vertAlign w:val="baseline"/>
        </w:rPr>
      </w:pPr>
      <w:r w:rsidDel="00000000" w:rsidR="00000000" w:rsidRPr="00000000">
        <w:rPr>
          <w:rtl w:val="0"/>
        </w:rPr>
      </w:r>
    </w:p>
    <w:p w:rsidR="00000000" w:rsidDel="00000000" w:rsidP="00000000" w:rsidRDefault="00000000" w:rsidRPr="00000000" w14:paraId="000001AA">
      <w:pPr>
        <w:jc w:val="center"/>
        <w:rPr>
          <w:b w:val="0"/>
          <w:sz w:val="24"/>
          <w:szCs w:val="24"/>
          <w:vertAlign w:val="baseline"/>
        </w:rPr>
      </w:pPr>
      <w:r w:rsidDel="00000000" w:rsidR="00000000" w:rsidRPr="00000000">
        <w:rPr>
          <w:rtl w:val="0"/>
        </w:rPr>
      </w:r>
    </w:p>
    <w:p w:rsidR="00000000" w:rsidDel="00000000" w:rsidP="00000000" w:rsidRDefault="00000000" w:rsidRPr="00000000" w14:paraId="000001AB">
      <w:pPr>
        <w:jc w:val="center"/>
        <w:rPr>
          <w:b w:val="0"/>
          <w:sz w:val="24"/>
          <w:szCs w:val="24"/>
          <w:vertAlign w:val="baseline"/>
        </w:rPr>
      </w:pPr>
      <w:r w:rsidDel="00000000" w:rsidR="00000000" w:rsidRPr="00000000">
        <w:rPr>
          <w:rtl w:val="0"/>
        </w:rPr>
      </w:r>
    </w:p>
    <w:p w:rsidR="00000000" w:rsidDel="00000000" w:rsidP="00000000" w:rsidRDefault="00000000" w:rsidRPr="00000000" w14:paraId="000001AC">
      <w:pPr>
        <w:jc w:val="center"/>
        <w:rPr>
          <w:b w:val="0"/>
          <w:sz w:val="24"/>
          <w:szCs w:val="24"/>
          <w:vertAlign w:val="baseline"/>
        </w:rPr>
      </w:pPr>
      <w:r w:rsidDel="00000000" w:rsidR="00000000" w:rsidRPr="00000000">
        <w:rPr>
          <w:rtl w:val="0"/>
        </w:rPr>
      </w:r>
    </w:p>
    <w:p w:rsidR="00000000" w:rsidDel="00000000" w:rsidP="00000000" w:rsidRDefault="00000000" w:rsidRPr="00000000" w14:paraId="000001AD">
      <w:pPr>
        <w:jc w:val="center"/>
        <w:rPr>
          <w:b w:val="0"/>
          <w:sz w:val="24"/>
          <w:szCs w:val="24"/>
          <w:vertAlign w:val="baseline"/>
        </w:rPr>
      </w:pPr>
      <w:r w:rsidDel="00000000" w:rsidR="00000000" w:rsidRPr="00000000">
        <w:rPr>
          <w:b w:val="1"/>
          <w:sz w:val="24"/>
          <w:szCs w:val="24"/>
          <w:vertAlign w:val="baseline"/>
          <w:rtl w:val="0"/>
        </w:rPr>
        <w:t xml:space="preserve">ANEXO IV</w:t>
      </w:r>
      <w:r w:rsidDel="00000000" w:rsidR="00000000" w:rsidRPr="00000000">
        <w:rPr>
          <w:rtl w:val="0"/>
        </w:rPr>
      </w:r>
    </w:p>
    <w:p w:rsidR="00000000" w:rsidDel="00000000" w:rsidP="00000000" w:rsidRDefault="00000000" w:rsidRPr="00000000" w14:paraId="000001AE">
      <w:pPr>
        <w:jc w:val="center"/>
        <w:rPr>
          <w:b w:val="0"/>
          <w:sz w:val="24"/>
          <w:szCs w:val="24"/>
          <w:vertAlign w:val="baseline"/>
        </w:rPr>
      </w:pPr>
      <w:r w:rsidDel="00000000" w:rsidR="00000000" w:rsidRPr="00000000">
        <w:rPr>
          <w:rtl w:val="0"/>
        </w:rPr>
      </w:r>
    </w:p>
    <w:p w:rsidR="00000000" w:rsidDel="00000000" w:rsidP="00000000" w:rsidRDefault="00000000" w:rsidRPr="00000000" w14:paraId="000001AF">
      <w:pPr>
        <w:jc w:val="center"/>
        <w:rPr>
          <w:b w:val="0"/>
          <w:sz w:val="24"/>
          <w:szCs w:val="24"/>
          <w:vertAlign w:val="baseline"/>
        </w:rPr>
      </w:pPr>
      <w:r w:rsidDel="00000000" w:rsidR="00000000" w:rsidRPr="00000000">
        <w:rPr>
          <w:b w:val="1"/>
          <w:sz w:val="24"/>
          <w:szCs w:val="24"/>
          <w:vertAlign w:val="baseline"/>
          <w:rtl w:val="0"/>
        </w:rPr>
        <w:t xml:space="preserve">DECLARAÇÃO DE SUPERVENIÊNCIA DE FATO IMPEDITIVO</w:t>
      </w:r>
      <w:r w:rsidDel="00000000" w:rsidR="00000000" w:rsidRPr="00000000">
        <w:rPr>
          <w:rtl w:val="0"/>
        </w:rPr>
      </w:r>
    </w:p>
    <w:p w:rsidR="00000000" w:rsidDel="00000000" w:rsidP="00000000" w:rsidRDefault="00000000" w:rsidRPr="00000000" w14:paraId="000001B0">
      <w:pPr>
        <w:rPr>
          <w:sz w:val="24"/>
          <w:szCs w:val="24"/>
          <w:vertAlign w:val="baseline"/>
        </w:rPr>
      </w:pPr>
      <w:r w:rsidDel="00000000" w:rsidR="00000000" w:rsidRPr="00000000">
        <w:rPr>
          <w:rtl w:val="0"/>
        </w:rPr>
      </w:r>
    </w:p>
    <w:p w:rsidR="00000000" w:rsidDel="00000000" w:rsidP="00000000" w:rsidRDefault="00000000" w:rsidRPr="00000000" w14:paraId="000001B1">
      <w:pPr>
        <w:jc w:val="both"/>
        <w:rPr>
          <w:sz w:val="24"/>
          <w:szCs w:val="24"/>
          <w:vertAlign w:val="baseline"/>
        </w:rPr>
      </w:pPr>
      <w:r w:rsidDel="00000000" w:rsidR="00000000" w:rsidRPr="00000000">
        <w:rPr>
          <w:rtl w:val="0"/>
        </w:rPr>
      </w:r>
    </w:p>
    <w:p w:rsidR="00000000" w:rsidDel="00000000" w:rsidP="00000000" w:rsidRDefault="00000000" w:rsidRPr="00000000" w14:paraId="000001B2">
      <w:pPr>
        <w:jc w:val="center"/>
        <w:rPr>
          <w:b w:val="0"/>
          <w:sz w:val="24"/>
          <w:szCs w:val="24"/>
          <w:vertAlign w:val="baseline"/>
        </w:rPr>
      </w:pPr>
      <w:r w:rsidDel="00000000" w:rsidR="00000000" w:rsidRPr="00000000">
        <w:rPr>
          <w:rtl w:val="0"/>
        </w:rPr>
      </w:r>
    </w:p>
    <w:p w:rsidR="00000000" w:rsidDel="00000000" w:rsidP="00000000" w:rsidRDefault="00000000" w:rsidRPr="00000000" w14:paraId="000001B3">
      <w:pPr>
        <w:jc w:val="both"/>
        <w:rPr>
          <w:sz w:val="24"/>
          <w:szCs w:val="24"/>
          <w:vertAlign w:val="baseline"/>
        </w:rPr>
      </w:pPr>
      <w:r w:rsidDel="00000000" w:rsidR="00000000" w:rsidRPr="00000000">
        <w:rPr>
          <w:sz w:val="24"/>
          <w:szCs w:val="24"/>
          <w:vertAlign w:val="baseline"/>
          <w:rtl w:val="0"/>
        </w:rPr>
        <w:t xml:space="preserve">À</w:t>
      </w:r>
    </w:p>
    <w:p w:rsidR="00000000" w:rsidDel="00000000" w:rsidP="00000000" w:rsidRDefault="00000000" w:rsidRPr="00000000" w14:paraId="000001B4">
      <w:pPr>
        <w:jc w:val="both"/>
        <w:rPr>
          <w:sz w:val="24"/>
          <w:szCs w:val="24"/>
          <w:vertAlign w:val="baseline"/>
        </w:rPr>
      </w:pPr>
      <w:r w:rsidDel="00000000" w:rsidR="00000000" w:rsidRPr="00000000">
        <w:rPr>
          <w:sz w:val="24"/>
          <w:szCs w:val="24"/>
          <w:vertAlign w:val="baseline"/>
          <w:rtl w:val="0"/>
        </w:rPr>
        <w:t xml:space="preserve">COMISSÃO PERMANENTE DE LICITAÇÃO </w:t>
      </w:r>
    </w:p>
    <w:p w:rsidR="00000000" w:rsidDel="00000000" w:rsidP="00000000" w:rsidRDefault="00000000" w:rsidRPr="00000000" w14:paraId="000001B5">
      <w:pPr>
        <w:tabs>
          <w:tab w:val="left" w:pos="4665"/>
        </w:tabs>
        <w:jc w:val="both"/>
        <w:rPr>
          <w:sz w:val="24"/>
          <w:szCs w:val="24"/>
          <w:vertAlign w:val="baseline"/>
        </w:rPr>
      </w:pPr>
      <w:r w:rsidDel="00000000" w:rsidR="00000000" w:rsidRPr="00000000">
        <w:rPr>
          <w:sz w:val="24"/>
          <w:szCs w:val="24"/>
          <w:vertAlign w:val="baseline"/>
          <w:rtl w:val="0"/>
        </w:rPr>
        <w:t xml:space="preserve">FUNDO MUNICIPAL DE SAUDE DE OLIVEIRA DE FÁTIMA - TO.</w:t>
      </w:r>
    </w:p>
    <w:p w:rsidR="00000000" w:rsidDel="00000000" w:rsidP="00000000" w:rsidRDefault="00000000" w:rsidRPr="00000000" w14:paraId="000001B6">
      <w:pPr>
        <w:tabs>
          <w:tab w:val="left" w:pos="4665"/>
        </w:tabs>
        <w:jc w:val="both"/>
        <w:rPr>
          <w:sz w:val="24"/>
          <w:szCs w:val="24"/>
          <w:vertAlign w:val="baseline"/>
        </w:rPr>
      </w:pPr>
      <w:r w:rsidDel="00000000" w:rsidR="00000000" w:rsidRPr="00000000">
        <w:rPr>
          <w:sz w:val="24"/>
          <w:szCs w:val="24"/>
          <w:vertAlign w:val="baseline"/>
          <w:rtl w:val="0"/>
        </w:rPr>
        <w:t xml:space="preserve">REFERENTE: CONVITE Nº  001/2015</w:t>
        <w:tab/>
      </w:r>
    </w:p>
    <w:p w:rsidR="00000000" w:rsidDel="00000000" w:rsidP="00000000" w:rsidRDefault="00000000" w:rsidRPr="00000000" w14:paraId="000001B7">
      <w:pPr>
        <w:jc w:val="both"/>
        <w:rPr>
          <w:sz w:val="24"/>
          <w:szCs w:val="24"/>
          <w:vertAlign w:val="baseline"/>
        </w:rPr>
      </w:pPr>
      <w:r w:rsidDel="00000000" w:rsidR="00000000" w:rsidRPr="00000000">
        <w:rPr>
          <w:sz w:val="24"/>
          <w:szCs w:val="24"/>
          <w:vertAlign w:val="baseline"/>
          <w:rtl w:val="0"/>
        </w:rPr>
        <w:t xml:space="preserve">LICITAÇÃO TIPO: MENOR PREÇO</w:t>
      </w:r>
    </w:p>
    <w:p w:rsidR="00000000" w:rsidDel="00000000" w:rsidP="00000000" w:rsidRDefault="00000000" w:rsidRPr="00000000" w14:paraId="000001B8">
      <w:pPr>
        <w:jc w:val="both"/>
        <w:rPr>
          <w:sz w:val="24"/>
          <w:szCs w:val="24"/>
          <w:vertAlign w:val="baseline"/>
        </w:rPr>
      </w:pPr>
      <w:r w:rsidDel="00000000" w:rsidR="00000000" w:rsidRPr="00000000">
        <w:rPr>
          <w:rtl w:val="0"/>
        </w:rPr>
      </w:r>
    </w:p>
    <w:p w:rsidR="00000000" w:rsidDel="00000000" w:rsidP="00000000" w:rsidRDefault="00000000" w:rsidRPr="00000000" w14:paraId="000001B9">
      <w:pPr>
        <w:jc w:val="both"/>
        <w:rPr>
          <w:sz w:val="24"/>
          <w:szCs w:val="24"/>
          <w:vertAlign w:val="baseline"/>
        </w:rPr>
      </w:pPr>
      <w:r w:rsidDel="00000000" w:rsidR="00000000" w:rsidRPr="00000000">
        <w:rPr>
          <w:rtl w:val="0"/>
        </w:rPr>
      </w:r>
    </w:p>
    <w:p w:rsidR="00000000" w:rsidDel="00000000" w:rsidP="00000000" w:rsidRDefault="00000000" w:rsidRPr="00000000" w14:paraId="000001BA">
      <w:pPr>
        <w:jc w:val="both"/>
        <w:rPr>
          <w:rFonts w:ascii="Verdana" w:cs="Verdana" w:eastAsia="Verdana" w:hAnsi="Verdana"/>
          <w:sz w:val="22"/>
          <w:szCs w:val="22"/>
          <w:vertAlign w:val="baseline"/>
        </w:rPr>
      </w:pPr>
      <w:r w:rsidDel="00000000" w:rsidR="00000000" w:rsidRPr="00000000">
        <w:rPr>
          <w:sz w:val="24"/>
          <w:szCs w:val="24"/>
          <w:vertAlign w:val="baseline"/>
          <w:rtl w:val="0"/>
        </w:rPr>
        <w:t xml:space="preserve">OBJETO</w:t>
      </w:r>
      <w:r w:rsidDel="00000000" w:rsidR="00000000" w:rsidRPr="00000000">
        <w:rPr>
          <w:color w:val="ff0000"/>
          <w:sz w:val="24"/>
          <w:szCs w:val="24"/>
          <w:vertAlign w:val="baseline"/>
          <w:rtl w:val="0"/>
        </w:rPr>
        <w:t xml:space="preserve">: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BB">
      <w:pPr>
        <w:ind w:right="-81"/>
        <w:jc w:val="both"/>
        <w:rPr>
          <w:b w:val="0"/>
          <w:vertAlign w:val="baseline"/>
        </w:rPr>
      </w:pPr>
      <w:r w:rsidDel="00000000" w:rsidR="00000000" w:rsidRPr="00000000">
        <w:rPr>
          <w:rtl w:val="0"/>
        </w:rPr>
      </w:r>
    </w:p>
    <w:p w:rsidR="00000000" w:rsidDel="00000000" w:rsidP="00000000" w:rsidRDefault="00000000" w:rsidRPr="00000000" w14:paraId="000001BC">
      <w:pPr>
        <w:ind w:right="-81"/>
        <w:jc w:val="both"/>
        <w:rPr>
          <w:sz w:val="24"/>
          <w:szCs w:val="24"/>
          <w:vertAlign w:val="baseline"/>
        </w:rPr>
      </w:pPr>
      <w:r w:rsidDel="00000000" w:rsidR="00000000" w:rsidRPr="00000000">
        <w:rPr>
          <w:rtl w:val="0"/>
        </w:rPr>
      </w:r>
    </w:p>
    <w:p w:rsidR="00000000" w:rsidDel="00000000" w:rsidP="00000000" w:rsidRDefault="00000000" w:rsidRPr="00000000" w14:paraId="000001BD">
      <w:pPr>
        <w:jc w:val="both"/>
        <w:rPr>
          <w:sz w:val="24"/>
          <w:szCs w:val="24"/>
          <w:vertAlign w:val="baseline"/>
        </w:rPr>
      </w:pPr>
      <w:r w:rsidDel="00000000" w:rsidR="00000000" w:rsidRPr="00000000">
        <w:rPr>
          <w:sz w:val="24"/>
          <w:szCs w:val="24"/>
          <w:vertAlign w:val="baseline"/>
          <w:rtl w:val="0"/>
        </w:rPr>
        <w:tab/>
        <w:t xml:space="preserve"> </w:t>
        <w:tab/>
        <w:tab/>
        <w:t xml:space="preserve">Pelo presente termo a pessoa física ou jurídica......................................................, cadastrada no CFP/CNPJ sob o nº........................................................., sediada a rua ______________________________________, _______________– TO, DECLARA que não existe nenhum fato superveniente que possa impedir a participação da mesma no procedimento licitatório em epígrafe, ressalvando que os casos que possam vir a surgir futuramente, serão comunicados a esta municipalidade.</w:t>
      </w:r>
    </w:p>
    <w:p w:rsidR="00000000" w:rsidDel="00000000" w:rsidP="00000000" w:rsidRDefault="00000000" w:rsidRPr="00000000" w14:paraId="000001BE">
      <w:pPr>
        <w:jc w:val="both"/>
        <w:rPr>
          <w:sz w:val="24"/>
          <w:szCs w:val="24"/>
          <w:vertAlign w:val="baseline"/>
        </w:rPr>
      </w:pPr>
      <w:r w:rsidDel="00000000" w:rsidR="00000000" w:rsidRPr="00000000">
        <w:rPr>
          <w:rtl w:val="0"/>
        </w:rPr>
      </w:r>
    </w:p>
    <w:p w:rsidR="00000000" w:rsidDel="00000000" w:rsidP="00000000" w:rsidRDefault="00000000" w:rsidRPr="00000000" w14:paraId="000001BF">
      <w:pPr>
        <w:jc w:val="both"/>
        <w:rPr>
          <w:sz w:val="24"/>
          <w:szCs w:val="24"/>
          <w:vertAlign w:val="baseline"/>
        </w:rPr>
      </w:pPr>
      <w:r w:rsidDel="00000000" w:rsidR="00000000" w:rsidRPr="00000000">
        <w:rPr>
          <w:sz w:val="24"/>
          <w:szCs w:val="24"/>
          <w:vertAlign w:val="baseline"/>
          <w:rtl w:val="0"/>
        </w:rPr>
        <w:t xml:space="preserve"> </w:t>
        <w:tab/>
        <w:tab/>
        <w:tab/>
        <w:t xml:space="preserve">Por ser expressão da verdade firmamos o presente.</w:t>
      </w:r>
    </w:p>
    <w:p w:rsidR="00000000" w:rsidDel="00000000" w:rsidP="00000000" w:rsidRDefault="00000000" w:rsidRPr="00000000" w14:paraId="000001C0">
      <w:pPr>
        <w:jc w:val="both"/>
        <w:rPr>
          <w:sz w:val="24"/>
          <w:szCs w:val="24"/>
          <w:vertAlign w:val="baseline"/>
        </w:rPr>
      </w:pPr>
      <w:r w:rsidDel="00000000" w:rsidR="00000000" w:rsidRPr="00000000">
        <w:rPr>
          <w:rtl w:val="0"/>
        </w:rPr>
      </w:r>
    </w:p>
    <w:p w:rsidR="00000000" w:rsidDel="00000000" w:rsidP="00000000" w:rsidRDefault="00000000" w:rsidRPr="00000000" w14:paraId="000001C1">
      <w:pPr>
        <w:jc w:val="both"/>
        <w:rPr>
          <w:sz w:val="24"/>
          <w:szCs w:val="24"/>
          <w:vertAlign w:val="baseline"/>
        </w:rPr>
      </w:pPr>
      <w:r w:rsidDel="00000000" w:rsidR="00000000" w:rsidRPr="00000000">
        <w:rPr>
          <w:rtl w:val="0"/>
        </w:rPr>
      </w:r>
    </w:p>
    <w:p w:rsidR="00000000" w:rsidDel="00000000" w:rsidP="00000000" w:rsidRDefault="00000000" w:rsidRPr="00000000" w14:paraId="000001C2">
      <w:pPr>
        <w:jc w:val="both"/>
        <w:rPr>
          <w:sz w:val="24"/>
          <w:szCs w:val="24"/>
          <w:vertAlign w:val="baseline"/>
        </w:rPr>
      </w:pPr>
      <w:r w:rsidDel="00000000" w:rsidR="00000000" w:rsidRPr="00000000">
        <w:rPr>
          <w:sz w:val="24"/>
          <w:szCs w:val="24"/>
          <w:vertAlign w:val="baseline"/>
          <w:rtl w:val="0"/>
        </w:rPr>
        <w:t xml:space="preserve"> </w:t>
        <w:tab/>
        <w:tab/>
        <w:tab/>
        <w:t xml:space="preserve">......................................,........de.............................................de...........</w:t>
      </w:r>
    </w:p>
    <w:p w:rsidR="00000000" w:rsidDel="00000000" w:rsidP="00000000" w:rsidRDefault="00000000" w:rsidRPr="00000000" w14:paraId="000001C3">
      <w:pPr>
        <w:jc w:val="both"/>
        <w:rPr>
          <w:sz w:val="24"/>
          <w:szCs w:val="24"/>
          <w:vertAlign w:val="baseline"/>
        </w:rPr>
      </w:pPr>
      <w:r w:rsidDel="00000000" w:rsidR="00000000" w:rsidRPr="00000000">
        <w:rPr>
          <w:rtl w:val="0"/>
        </w:rPr>
      </w:r>
    </w:p>
    <w:p w:rsidR="00000000" w:rsidDel="00000000" w:rsidP="00000000" w:rsidRDefault="00000000" w:rsidRPr="00000000" w14:paraId="000001C4">
      <w:pPr>
        <w:jc w:val="both"/>
        <w:rPr>
          <w:sz w:val="24"/>
          <w:szCs w:val="24"/>
          <w:vertAlign w:val="baseline"/>
        </w:rPr>
      </w:pPr>
      <w:r w:rsidDel="00000000" w:rsidR="00000000" w:rsidRPr="00000000">
        <w:rPr>
          <w:rtl w:val="0"/>
        </w:rPr>
      </w:r>
    </w:p>
    <w:p w:rsidR="00000000" w:rsidDel="00000000" w:rsidP="00000000" w:rsidRDefault="00000000" w:rsidRPr="00000000" w14:paraId="000001C5">
      <w:pPr>
        <w:jc w:val="both"/>
        <w:rPr>
          <w:sz w:val="24"/>
          <w:szCs w:val="24"/>
          <w:vertAlign w:val="baseline"/>
        </w:rPr>
      </w:pPr>
      <w:r w:rsidDel="00000000" w:rsidR="00000000" w:rsidRPr="00000000">
        <w:rPr>
          <w:rtl w:val="0"/>
        </w:rPr>
      </w:r>
    </w:p>
    <w:p w:rsidR="00000000" w:rsidDel="00000000" w:rsidP="00000000" w:rsidRDefault="00000000" w:rsidRPr="00000000" w14:paraId="000001C6">
      <w:pPr>
        <w:jc w:val="center"/>
        <w:rPr>
          <w:sz w:val="24"/>
          <w:szCs w:val="24"/>
          <w:vertAlign w:val="baseline"/>
        </w:rPr>
      </w:pPr>
      <w:r w:rsidDel="00000000" w:rsidR="00000000" w:rsidRPr="00000000">
        <w:rPr>
          <w:sz w:val="24"/>
          <w:szCs w:val="24"/>
          <w:vertAlign w:val="baseline"/>
          <w:rtl w:val="0"/>
        </w:rPr>
        <w:t xml:space="preserve">______________________________________</w:t>
      </w:r>
    </w:p>
    <w:p w:rsidR="00000000" w:rsidDel="00000000" w:rsidP="00000000" w:rsidRDefault="00000000" w:rsidRPr="00000000" w14:paraId="000001C7">
      <w:pPr>
        <w:jc w:val="both"/>
        <w:rPr>
          <w:sz w:val="24"/>
          <w:szCs w:val="24"/>
          <w:vertAlign w:val="baseline"/>
        </w:rPr>
      </w:pPr>
      <w:r w:rsidDel="00000000" w:rsidR="00000000" w:rsidRPr="00000000">
        <w:rPr>
          <w:rtl w:val="0"/>
        </w:rPr>
      </w:r>
    </w:p>
    <w:p w:rsidR="00000000" w:rsidDel="00000000" w:rsidP="00000000" w:rsidRDefault="00000000" w:rsidRPr="00000000" w14:paraId="000001C8">
      <w:pPr>
        <w:jc w:val="center"/>
        <w:rPr>
          <w:b w:val="0"/>
          <w:sz w:val="24"/>
          <w:szCs w:val="24"/>
          <w:vertAlign w:val="baseline"/>
        </w:rPr>
      </w:pPr>
      <w:r w:rsidDel="00000000" w:rsidR="00000000" w:rsidRPr="00000000">
        <w:rPr>
          <w:rtl w:val="0"/>
        </w:rPr>
      </w:r>
    </w:p>
    <w:p w:rsidR="00000000" w:rsidDel="00000000" w:rsidP="00000000" w:rsidRDefault="00000000" w:rsidRPr="00000000" w14:paraId="000001C9">
      <w:pPr>
        <w:jc w:val="center"/>
        <w:rPr>
          <w:b w:val="0"/>
          <w:sz w:val="24"/>
          <w:szCs w:val="24"/>
          <w:vertAlign w:val="baseline"/>
        </w:rPr>
      </w:pPr>
      <w:r w:rsidDel="00000000" w:rsidR="00000000" w:rsidRPr="00000000">
        <w:rPr>
          <w:rtl w:val="0"/>
        </w:rPr>
      </w:r>
    </w:p>
    <w:p w:rsidR="00000000" w:rsidDel="00000000" w:rsidP="00000000" w:rsidRDefault="00000000" w:rsidRPr="00000000" w14:paraId="000001CA">
      <w:pPr>
        <w:jc w:val="center"/>
        <w:rPr>
          <w:b w:val="0"/>
          <w:sz w:val="24"/>
          <w:szCs w:val="24"/>
          <w:vertAlign w:val="baseline"/>
        </w:rPr>
      </w:pPr>
      <w:r w:rsidDel="00000000" w:rsidR="00000000" w:rsidRPr="00000000">
        <w:rPr>
          <w:rtl w:val="0"/>
        </w:rPr>
      </w:r>
    </w:p>
    <w:p w:rsidR="00000000" w:rsidDel="00000000" w:rsidP="00000000" w:rsidRDefault="00000000" w:rsidRPr="00000000" w14:paraId="000001CB">
      <w:pPr>
        <w:jc w:val="center"/>
        <w:rPr>
          <w:b w:val="0"/>
          <w:sz w:val="24"/>
          <w:szCs w:val="24"/>
          <w:vertAlign w:val="baseline"/>
        </w:rPr>
      </w:pPr>
      <w:r w:rsidDel="00000000" w:rsidR="00000000" w:rsidRPr="00000000">
        <w:rPr>
          <w:rtl w:val="0"/>
        </w:rPr>
      </w:r>
    </w:p>
    <w:p w:rsidR="00000000" w:rsidDel="00000000" w:rsidP="00000000" w:rsidRDefault="00000000" w:rsidRPr="00000000" w14:paraId="000001CC">
      <w:pPr>
        <w:jc w:val="center"/>
        <w:rPr>
          <w:b w:val="0"/>
          <w:sz w:val="24"/>
          <w:szCs w:val="24"/>
          <w:vertAlign w:val="baseline"/>
        </w:rPr>
      </w:pPr>
      <w:r w:rsidDel="00000000" w:rsidR="00000000" w:rsidRPr="00000000">
        <w:rPr>
          <w:rtl w:val="0"/>
        </w:rPr>
      </w:r>
    </w:p>
    <w:p w:rsidR="00000000" w:rsidDel="00000000" w:rsidP="00000000" w:rsidRDefault="00000000" w:rsidRPr="00000000" w14:paraId="000001CD">
      <w:pPr>
        <w:jc w:val="center"/>
        <w:rPr>
          <w:b w:val="0"/>
          <w:sz w:val="24"/>
          <w:szCs w:val="24"/>
          <w:vertAlign w:val="baseline"/>
        </w:rPr>
      </w:pPr>
      <w:r w:rsidDel="00000000" w:rsidR="00000000" w:rsidRPr="00000000">
        <w:rPr>
          <w:rtl w:val="0"/>
        </w:rPr>
      </w:r>
    </w:p>
    <w:p w:rsidR="00000000" w:rsidDel="00000000" w:rsidP="00000000" w:rsidRDefault="00000000" w:rsidRPr="00000000" w14:paraId="000001CE">
      <w:pPr>
        <w:jc w:val="center"/>
        <w:rPr>
          <w:b w:val="0"/>
          <w:sz w:val="24"/>
          <w:szCs w:val="24"/>
          <w:vertAlign w:val="baseline"/>
        </w:rPr>
      </w:pPr>
      <w:r w:rsidDel="00000000" w:rsidR="00000000" w:rsidRPr="00000000">
        <w:rPr>
          <w:rtl w:val="0"/>
        </w:rPr>
      </w:r>
    </w:p>
    <w:p w:rsidR="00000000" w:rsidDel="00000000" w:rsidP="00000000" w:rsidRDefault="00000000" w:rsidRPr="00000000" w14:paraId="000001CF">
      <w:pPr>
        <w:jc w:val="center"/>
        <w:rPr>
          <w:b w:val="0"/>
          <w:sz w:val="24"/>
          <w:szCs w:val="24"/>
          <w:vertAlign w:val="baseline"/>
        </w:rPr>
      </w:pPr>
      <w:r w:rsidDel="00000000" w:rsidR="00000000" w:rsidRPr="00000000">
        <w:rPr>
          <w:rtl w:val="0"/>
        </w:rPr>
      </w:r>
    </w:p>
    <w:p w:rsidR="00000000" w:rsidDel="00000000" w:rsidP="00000000" w:rsidRDefault="00000000" w:rsidRPr="00000000" w14:paraId="000001D0">
      <w:pPr>
        <w:jc w:val="center"/>
        <w:rPr>
          <w:b w:val="0"/>
          <w:sz w:val="24"/>
          <w:szCs w:val="24"/>
          <w:vertAlign w:val="baseline"/>
        </w:rPr>
      </w:pPr>
      <w:r w:rsidDel="00000000" w:rsidR="00000000" w:rsidRPr="00000000">
        <w:rPr>
          <w:rtl w:val="0"/>
        </w:rPr>
      </w:r>
    </w:p>
    <w:p w:rsidR="00000000" w:rsidDel="00000000" w:rsidP="00000000" w:rsidRDefault="00000000" w:rsidRPr="00000000" w14:paraId="000001D1">
      <w:pPr>
        <w:jc w:val="center"/>
        <w:rPr>
          <w:b w:val="0"/>
          <w:sz w:val="24"/>
          <w:szCs w:val="24"/>
          <w:vertAlign w:val="baseline"/>
        </w:rPr>
      </w:pPr>
      <w:r w:rsidDel="00000000" w:rsidR="00000000" w:rsidRPr="00000000">
        <w:rPr>
          <w:b w:val="1"/>
          <w:sz w:val="24"/>
          <w:szCs w:val="24"/>
          <w:vertAlign w:val="baseline"/>
          <w:rtl w:val="0"/>
        </w:rPr>
        <w:t xml:space="preserve">ANEXO V</w:t>
      </w:r>
      <w:r w:rsidDel="00000000" w:rsidR="00000000" w:rsidRPr="00000000">
        <w:rPr>
          <w:rtl w:val="0"/>
        </w:rPr>
      </w:r>
    </w:p>
    <w:p w:rsidR="00000000" w:rsidDel="00000000" w:rsidP="00000000" w:rsidRDefault="00000000" w:rsidRPr="00000000" w14:paraId="000001D2">
      <w:pPr>
        <w:jc w:val="center"/>
        <w:rPr>
          <w:b w:val="0"/>
          <w:sz w:val="24"/>
          <w:szCs w:val="24"/>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1D3">
      <w:pPr>
        <w:jc w:val="center"/>
        <w:rPr>
          <w:b w:val="0"/>
          <w:sz w:val="24"/>
          <w:szCs w:val="24"/>
          <w:vertAlign w:val="baseline"/>
        </w:rPr>
      </w:pPr>
      <w:r w:rsidDel="00000000" w:rsidR="00000000" w:rsidRPr="00000000">
        <w:rPr>
          <w:rtl w:val="0"/>
        </w:rPr>
      </w:r>
    </w:p>
    <w:p w:rsidR="00000000" w:rsidDel="00000000" w:rsidP="00000000" w:rsidRDefault="00000000" w:rsidRPr="00000000" w14:paraId="000001D4">
      <w:pPr>
        <w:jc w:val="both"/>
        <w:rPr>
          <w:b w:val="0"/>
          <w:sz w:val="28"/>
          <w:szCs w:val="28"/>
          <w:vertAlign w:val="baseline"/>
        </w:rPr>
      </w:pPr>
      <w:r w:rsidDel="00000000" w:rsidR="00000000" w:rsidRPr="00000000">
        <w:rPr>
          <w:b w:val="1"/>
          <w:sz w:val="24"/>
          <w:szCs w:val="24"/>
          <w:vertAlign w:val="baseline"/>
          <w:rtl w:val="0"/>
        </w:rPr>
        <w:t xml:space="preserve">DECLARAÇÃO EM CONFORMIDADE COM INCISO </w:t>
      </w:r>
      <w:r w:rsidDel="00000000" w:rsidR="00000000" w:rsidRPr="00000000">
        <w:rPr>
          <w:b w:val="1"/>
          <w:sz w:val="28"/>
          <w:szCs w:val="28"/>
          <w:vertAlign w:val="baseline"/>
          <w:rtl w:val="0"/>
        </w:rPr>
        <w:t xml:space="preserve">XXXIII ART. 7º DA CONSTITUIÇÃO FEDERAL</w:t>
      </w:r>
      <w:r w:rsidDel="00000000" w:rsidR="00000000" w:rsidRPr="00000000">
        <w:rPr>
          <w:rtl w:val="0"/>
        </w:rPr>
      </w:r>
    </w:p>
    <w:p w:rsidR="00000000" w:rsidDel="00000000" w:rsidP="00000000" w:rsidRDefault="00000000" w:rsidRPr="00000000" w14:paraId="000001D5">
      <w:pPr>
        <w:jc w:val="both"/>
        <w:rPr>
          <w:b w:val="0"/>
          <w:sz w:val="28"/>
          <w:szCs w:val="28"/>
          <w:vertAlign w:val="baseline"/>
        </w:rPr>
      </w:pPr>
      <w:r w:rsidDel="00000000" w:rsidR="00000000" w:rsidRPr="00000000">
        <w:rPr>
          <w:rtl w:val="0"/>
        </w:rPr>
      </w:r>
    </w:p>
    <w:p w:rsidR="00000000" w:rsidDel="00000000" w:rsidP="00000000" w:rsidRDefault="00000000" w:rsidRPr="00000000" w14:paraId="000001D6">
      <w:pPr>
        <w:jc w:val="both"/>
        <w:rPr>
          <w:sz w:val="24"/>
          <w:szCs w:val="24"/>
          <w:vertAlign w:val="baseline"/>
        </w:rPr>
      </w:pPr>
      <w:r w:rsidDel="00000000" w:rsidR="00000000" w:rsidRPr="00000000">
        <w:rPr>
          <w:sz w:val="24"/>
          <w:szCs w:val="24"/>
          <w:vertAlign w:val="baseline"/>
          <w:rtl w:val="0"/>
        </w:rPr>
        <w:t xml:space="preserve">À</w:t>
      </w:r>
    </w:p>
    <w:p w:rsidR="00000000" w:rsidDel="00000000" w:rsidP="00000000" w:rsidRDefault="00000000" w:rsidRPr="00000000" w14:paraId="000001D7">
      <w:pPr>
        <w:jc w:val="both"/>
        <w:rPr>
          <w:sz w:val="24"/>
          <w:szCs w:val="24"/>
          <w:vertAlign w:val="baseline"/>
        </w:rPr>
      </w:pPr>
      <w:r w:rsidDel="00000000" w:rsidR="00000000" w:rsidRPr="00000000">
        <w:rPr>
          <w:sz w:val="24"/>
          <w:szCs w:val="24"/>
          <w:vertAlign w:val="baseline"/>
          <w:rtl w:val="0"/>
        </w:rPr>
        <w:t xml:space="preserve">COMISSÃO PERMANENTE DE LICITAÇÃO </w:t>
      </w:r>
    </w:p>
    <w:p w:rsidR="00000000" w:rsidDel="00000000" w:rsidP="00000000" w:rsidRDefault="00000000" w:rsidRPr="00000000" w14:paraId="000001D8">
      <w:pPr>
        <w:tabs>
          <w:tab w:val="left" w:pos="4665"/>
        </w:tabs>
        <w:jc w:val="both"/>
        <w:rPr>
          <w:sz w:val="24"/>
          <w:szCs w:val="24"/>
          <w:vertAlign w:val="baseline"/>
        </w:rPr>
      </w:pPr>
      <w:r w:rsidDel="00000000" w:rsidR="00000000" w:rsidRPr="00000000">
        <w:rPr>
          <w:sz w:val="24"/>
          <w:szCs w:val="24"/>
          <w:vertAlign w:val="baseline"/>
          <w:rtl w:val="0"/>
        </w:rPr>
        <w:t xml:space="preserve">FUNDO MUNICIPAL DE SAUDE DE OLIVEIRA DE FÁTIMA - TO.</w:t>
      </w:r>
    </w:p>
    <w:p w:rsidR="00000000" w:rsidDel="00000000" w:rsidP="00000000" w:rsidRDefault="00000000" w:rsidRPr="00000000" w14:paraId="000001D9">
      <w:pPr>
        <w:tabs>
          <w:tab w:val="left" w:pos="4665"/>
        </w:tabs>
        <w:jc w:val="both"/>
        <w:rPr>
          <w:sz w:val="24"/>
          <w:szCs w:val="24"/>
          <w:vertAlign w:val="baseline"/>
        </w:rPr>
      </w:pPr>
      <w:r w:rsidDel="00000000" w:rsidR="00000000" w:rsidRPr="00000000">
        <w:rPr>
          <w:sz w:val="24"/>
          <w:szCs w:val="24"/>
          <w:vertAlign w:val="baseline"/>
          <w:rtl w:val="0"/>
        </w:rPr>
        <w:t xml:space="preserve">REFERENTE: CONVITE Nº  001/2015</w:t>
        <w:tab/>
      </w:r>
    </w:p>
    <w:p w:rsidR="00000000" w:rsidDel="00000000" w:rsidP="00000000" w:rsidRDefault="00000000" w:rsidRPr="00000000" w14:paraId="000001DA">
      <w:pPr>
        <w:jc w:val="both"/>
        <w:rPr>
          <w:sz w:val="24"/>
          <w:szCs w:val="24"/>
          <w:vertAlign w:val="baseline"/>
        </w:rPr>
      </w:pPr>
      <w:r w:rsidDel="00000000" w:rsidR="00000000" w:rsidRPr="00000000">
        <w:rPr>
          <w:sz w:val="24"/>
          <w:szCs w:val="24"/>
          <w:vertAlign w:val="baseline"/>
          <w:rtl w:val="0"/>
        </w:rPr>
        <w:t xml:space="preserve">LICITAÇÃO TIPO: MENOR PREÇO</w:t>
      </w:r>
    </w:p>
    <w:p w:rsidR="00000000" w:rsidDel="00000000" w:rsidP="00000000" w:rsidRDefault="00000000" w:rsidRPr="00000000" w14:paraId="000001DB">
      <w:pPr>
        <w:jc w:val="both"/>
        <w:rPr>
          <w:sz w:val="24"/>
          <w:szCs w:val="24"/>
          <w:vertAlign w:val="baseline"/>
        </w:rPr>
      </w:pPr>
      <w:r w:rsidDel="00000000" w:rsidR="00000000" w:rsidRPr="00000000">
        <w:rPr>
          <w:rtl w:val="0"/>
        </w:rPr>
      </w:r>
    </w:p>
    <w:p w:rsidR="00000000" w:rsidDel="00000000" w:rsidP="00000000" w:rsidRDefault="00000000" w:rsidRPr="00000000" w14:paraId="000001DC">
      <w:pPr>
        <w:jc w:val="both"/>
        <w:rPr>
          <w:rFonts w:ascii="Verdana" w:cs="Verdana" w:eastAsia="Verdana" w:hAnsi="Verdana"/>
          <w:sz w:val="22"/>
          <w:szCs w:val="22"/>
          <w:vertAlign w:val="baseline"/>
        </w:rPr>
      </w:pPr>
      <w:r w:rsidDel="00000000" w:rsidR="00000000" w:rsidRPr="00000000">
        <w:rPr>
          <w:sz w:val="24"/>
          <w:szCs w:val="24"/>
          <w:vertAlign w:val="baseline"/>
          <w:rtl w:val="0"/>
        </w:rPr>
        <w:t xml:space="preserve">OBJETO:</w:t>
      </w:r>
      <w:r w:rsidDel="00000000" w:rsidR="00000000" w:rsidRPr="00000000">
        <w:rPr>
          <w:color w:val="ff0000"/>
          <w:sz w:val="24"/>
          <w:szCs w:val="24"/>
          <w:vertAlign w:val="baseline"/>
          <w:rtl w:val="0"/>
        </w:rPr>
        <w:t xml:space="preserve">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DD">
      <w:pPr>
        <w:ind w:right="-81"/>
        <w:jc w:val="both"/>
        <w:rPr>
          <w:b w:val="0"/>
          <w:vertAlign w:val="baseline"/>
        </w:rPr>
      </w:pPr>
      <w:r w:rsidDel="00000000" w:rsidR="00000000" w:rsidRPr="00000000">
        <w:rPr>
          <w:b w:val="1"/>
          <w:vertAlign w:val="baseline"/>
          <w:rtl w:val="0"/>
        </w:rPr>
        <w:t xml:space="preserve">.</w:t>
      </w:r>
      <w:r w:rsidDel="00000000" w:rsidR="00000000" w:rsidRPr="00000000">
        <w:rPr>
          <w:rtl w:val="0"/>
        </w:rPr>
      </w:r>
    </w:p>
    <w:p w:rsidR="00000000" w:rsidDel="00000000" w:rsidP="00000000" w:rsidRDefault="00000000" w:rsidRPr="00000000" w14:paraId="000001DE">
      <w:pPr>
        <w:ind w:right="-81"/>
        <w:jc w:val="both"/>
        <w:rPr>
          <w:sz w:val="28"/>
          <w:szCs w:val="28"/>
          <w:vertAlign w:val="baseline"/>
        </w:rPr>
      </w:pPr>
      <w:r w:rsidDel="00000000" w:rsidR="00000000" w:rsidRPr="00000000">
        <w:rPr>
          <w:sz w:val="24"/>
          <w:szCs w:val="24"/>
          <w:vertAlign w:val="baseline"/>
          <w:rtl w:val="0"/>
        </w:rPr>
        <w:tab/>
        <w:t xml:space="preserve"> </w:t>
        <w:tab/>
        <w:tab/>
        <w:t xml:space="preserve">Pelo presente termo a pessoa física ou Jurídica......................................................, cadastrada no CPF/CNPJ sob o nº........................................................., sediada a Av. ______________________________________, _________– TO, DECLARA que não possui em seus quadros trabalho noturno, perigoso ou insalubre a menores de dezoito e de qualquer trabalho a menores de dezesseis anos, salvo na condição de aprendiz, a partir de quatorze anos, conforme </w:t>
      </w:r>
      <w:hyperlink r:id="rId8">
        <w:r w:rsidDel="00000000" w:rsidR="00000000" w:rsidRPr="00000000">
          <w:rPr>
            <w:color w:val="0000ff"/>
            <w:sz w:val="24"/>
            <w:szCs w:val="24"/>
            <w:u w:val="none"/>
            <w:vertAlign w:val="baseline"/>
            <w:rtl w:val="0"/>
          </w:rPr>
          <w:t xml:space="preserve">redação dada pela Emenda Constitucional nº 20, de 1998.</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1DF">
      <w:pPr>
        <w:jc w:val="both"/>
        <w:rPr>
          <w:sz w:val="24"/>
          <w:szCs w:val="24"/>
          <w:vertAlign w:val="baseline"/>
        </w:rPr>
      </w:pPr>
      <w:r w:rsidDel="00000000" w:rsidR="00000000" w:rsidRPr="00000000">
        <w:rPr>
          <w:rtl w:val="0"/>
        </w:rPr>
      </w:r>
    </w:p>
    <w:p w:rsidR="00000000" w:rsidDel="00000000" w:rsidP="00000000" w:rsidRDefault="00000000" w:rsidRPr="00000000" w14:paraId="000001E0">
      <w:pPr>
        <w:jc w:val="both"/>
        <w:rPr>
          <w:sz w:val="24"/>
          <w:szCs w:val="24"/>
          <w:vertAlign w:val="baseline"/>
        </w:rPr>
      </w:pPr>
      <w:r w:rsidDel="00000000" w:rsidR="00000000" w:rsidRPr="00000000">
        <w:rPr>
          <w:sz w:val="24"/>
          <w:szCs w:val="24"/>
          <w:vertAlign w:val="baseline"/>
          <w:rtl w:val="0"/>
        </w:rPr>
        <w:t xml:space="preserve"> </w:t>
        <w:tab/>
        <w:tab/>
        <w:tab/>
        <w:t xml:space="preserve">Por ser expressão da verdade firmamos o presente.</w:t>
      </w:r>
    </w:p>
    <w:p w:rsidR="00000000" w:rsidDel="00000000" w:rsidP="00000000" w:rsidRDefault="00000000" w:rsidRPr="00000000" w14:paraId="000001E1">
      <w:pPr>
        <w:jc w:val="both"/>
        <w:rPr>
          <w:sz w:val="24"/>
          <w:szCs w:val="24"/>
          <w:vertAlign w:val="baseline"/>
        </w:rPr>
      </w:pPr>
      <w:r w:rsidDel="00000000" w:rsidR="00000000" w:rsidRPr="00000000">
        <w:rPr>
          <w:rtl w:val="0"/>
        </w:rPr>
      </w:r>
    </w:p>
    <w:p w:rsidR="00000000" w:rsidDel="00000000" w:rsidP="00000000" w:rsidRDefault="00000000" w:rsidRPr="00000000" w14:paraId="000001E2">
      <w:pPr>
        <w:jc w:val="both"/>
        <w:rPr>
          <w:sz w:val="24"/>
          <w:szCs w:val="24"/>
          <w:vertAlign w:val="baseline"/>
        </w:rPr>
      </w:pPr>
      <w:r w:rsidDel="00000000" w:rsidR="00000000" w:rsidRPr="00000000">
        <w:rPr>
          <w:rtl w:val="0"/>
        </w:rPr>
      </w:r>
    </w:p>
    <w:p w:rsidR="00000000" w:rsidDel="00000000" w:rsidP="00000000" w:rsidRDefault="00000000" w:rsidRPr="00000000" w14:paraId="000001E3">
      <w:pPr>
        <w:jc w:val="both"/>
        <w:rPr>
          <w:sz w:val="24"/>
          <w:szCs w:val="24"/>
          <w:vertAlign w:val="baseline"/>
        </w:rPr>
      </w:pPr>
      <w:r w:rsidDel="00000000" w:rsidR="00000000" w:rsidRPr="00000000">
        <w:rPr>
          <w:sz w:val="24"/>
          <w:szCs w:val="24"/>
          <w:vertAlign w:val="baseline"/>
          <w:rtl w:val="0"/>
        </w:rPr>
        <w:t xml:space="preserve"> </w:t>
        <w:tab/>
        <w:tab/>
        <w:tab/>
        <w:t xml:space="preserve">......................................,........de.............................................de...........</w:t>
      </w:r>
    </w:p>
    <w:p w:rsidR="00000000" w:rsidDel="00000000" w:rsidP="00000000" w:rsidRDefault="00000000" w:rsidRPr="00000000" w14:paraId="000001E4">
      <w:pPr>
        <w:jc w:val="both"/>
        <w:rPr>
          <w:sz w:val="24"/>
          <w:szCs w:val="24"/>
          <w:vertAlign w:val="baseline"/>
        </w:rPr>
      </w:pPr>
      <w:r w:rsidDel="00000000" w:rsidR="00000000" w:rsidRPr="00000000">
        <w:rPr>
          <w:rtl w:val="0"/>
        </w:rPr>
      </w:r>
    </w:p>
    <w:p w:rsidR="00000000" w:rsidDel="00000000" w:rsidP="00000000" w:rsidRDefault="00000000" w:rsidRPr="00000000" w14:paraId="000001E5">
      <w:pPr>
        <w:jc w:val="both"/>
        <w:rPr>
          <w:sz w:val="24"/>
          <w:szCs w:val="24"/>
          <w:vertAlign w:val="baseline"/>
        </w:rPr>
      </w:pPr>
      <w:r w:rsidDel="00000000" w:rsidR="00000000" w:rsidRPr="00000000">
        <w:rPr>
          <w:rtl w:val="0"/>
        </w:rPr>
      </w:r>
    </w:p>
    <w:p w:rsidR="00000000" w:rsidDel="00000000" w:rsidP="00000000" w:rsidRDefault="00000000" w:rsidRPr="00000000" w14:paraId="000001E6">
      <w:pPr>
        <w:jc w:val="both"/>
        <w:rPr>
          <w:sz w:val="24"/>
          <w:szCs w:val="24"/>
          <w:vertAlign w:val="baseline"/>
        </w:rPr>
      </w:pPr>
      <w:r w:rsidDel="00000000" w:rsidR="00000000" w:rsidRPr="00000000">
        <w:rPr>
          <w:rtl w:val="0"/>
        </w:rPr>
      </w:r>
    </w:p>
    <w:p w:rsidR="00000000" w:rsidDel="00000000" w:rsidP="00000000" w:rsidRDefault="00000000" w:rsidRPr="00000000" w14:paraId="000001E7">
      <w:pPr>
        <w:jc w:val="both"/>
        <w:rPr>
          <w:sz w:val="24"/>
          <w:szCs w:val="24"/>
          <w:vertAlign w:val="baseline"/>
        </w:rPr>
      </w:pPr>
      <w:r w:rsidDel="00000000" w:rsidR="00000000" w:rsidRPr="00000000">
        <w:rPr>
          <w:rtl w:val="0"/>
        </w:rPr>
      </w:r>
    </w:p>
    <w:p w:rsidR="00000000" w:rsidDel="00000000" w:rsidP="00000000" w:rsidRDefault="00000000" w:rsidRPr="00000000" w14:paraId="000001E8">
      <w:pPr>
        <w:jc w:val="center"/>
        <w:rPr>
          <w:sz w:val="24"/>
          <w:szCs w:val="24"/>
          <w:vertAlign w:val="baseline"/>
        </w:rPr>
      </w:pPr>
      <w:r w:rsidDel="00000000" w:rsidR="00000000" w:rsidRPr="00000000">
        <w:rPr>
          <w:sz w:val="24"/>
          <w:szCs w:val="24"/>
          <w:vertAlign w:val="baseline"/>
          <w:rtl w:val="0"/>
        </w:rPr>
        <w:t xml:space="preserve">______________________________________</w:t>
      </w:r>
    </w:p>
    <w:p w:rsidR="00000000" w:rsidDel="00000000" w:rsidP="00000000" w:rsidRDefault="00000000" w:rsidRPr="00000000" w14:paraId="000001E9">
      <w:pPr>
        <w:jc w:val="both"/>
        <w:rPr>
          <w:sz w:val="24"/>
          <w:szCs w:val="24"/>
          <w:vertAlign w:val="baseline"/>
        </w:rPr>
      </w:pPr>
      <w:r w:rsidDel="00000000" w:rsidR="00000000" w:rsidRPr="00000000">
        <w:rPr>
          <w:rtl w:val="0"/>
        </w:rPr>
      </w:r>
    </w:p>
    <w:p w:rsidR="00000000" w:rsidDel="00000000" w:rsidP="00000000" w:rsidRDefault="00000000" w:rsidRPr="00000000" w14:paraId="000001EA">
      <w:pPr>
        <w:jc w:val="center"/>
        <w:rPr>
          <w:b w:val="0"/>
          <w:sz w:val="24"/>
          <w:szCs w:val="24"/>
          <w:vertAlign w:val="baseline"/>
        </w:rPr>
      </w:pPr>
      <w:r w:rsidDel="00000000" w:rsidR="00000000" w:rsidRPr="00000000">
        <w:rPr>
          <w:rtl w:val="0"/>
        </w:rPr>
      </w:r>
    </w:p>
    <w:p w:rsidR="00000000" w:rsidDel="00000000" w:rsidP="00000000" w:rsidRDefault="00000000" w:rsidRPr="00000000" w14:paraId="000001EB">
      <w:pPr>
        <w:jc w:val="center"/>
        <w:rPr>
          <w:b w:val="0"/>
          <w:sz w:val="24"/>
          <w:szCs w:val="24"/>
          <w:vertAlign w:val="baseline"/>
        </w:rPr>
      </w:pPr>
      <w:r w:rsidDel="00000000" w:rsidR="00000000" w:rsidRPr="00000000">
        <w:rPr>
          <w:rtl w:val="0"/>
        </w:rPr>
      </w:r>
    </w:p>
    <w:p w:rsidR="00000000" w:rsidDel="00000000" w:rsidP="00000000" w:rsidRDefault="00000000" w:rsidRPr="00000000" w14:paraId="000001EC">
      <w:pPr>
        <w:jc w:val="center"/>
        <w:rPr>
          <w:b w:val="0"/>
          <w:sz w:val="24"/>
          <w:szCs w:val="24"/>
          <w:vertAlign w:val="baseline"/>
        </w:rPr>
      </w:pPr>
      <w:r w:rsidDel="00000000" w:rsidR="00000000" w:rsidRPr="00000000">
        <w:rPr>
          <w:rtl w:val="0"/>
        </w:rPr>
      </w:r>
    </w:p>
    <w:p w:rsidR="00000000" w:rsidDel="00000000" w:rsidP="00000000" w:rsidRDefault="00000000" w:rsidRPr="00000000" w14:paraId="000001ED">
      <w:pPr>
        <w:jc w:val="center"/>
        <w:rPr>
          <w:b w:val="0"/>
          <w:sz w:val="24"/>
          <w:szCs w:val="24"/>
          <w:vertAlign w:val="baseline"/>
        </w:rPr>
      </w:pPr>
      <w:r w:rsidDel="00000000" w:rsidR="00000000" w:rsidRPr="00000000">
        <w:rPr>
          <w:rtl w:val="0"/>
        </w:rPr>
      </w:r>
    </w:p>
    <w:p w:rsidR="00000000" w:rsidDel="00000000" w:rsidP="00000000" w:rsidRDefault="00000000" w:rsidRPr="00000000" w14:paraId="000001EE">
      <w:pPr>
        <w:jc w:val="center"/>
        <w:rPr>
          <w:b w:val="0"/>
          <w:sz w:val="24"/>
          <w:szCs w:val="24"/>
          <w:vertAlign w:val="baseline"/>
        </w:rPr>
      </w:pPr>
      <w:r w:rsidDel="00000000" w:rsidR="00000000" w:rsidRPr="00000000">
        <w:rPr>
          <w:rtl w:val="0"/>
        </w:rPr>
      </w:r>
    </w:p>
    <w:p w:rsidR="00000000" w:rsidDel="00000000" w:rsidP="00000000" w:rsidRDefault="00000000" w:rsidRPr="00000000" w14:paraId="000001EF">
      <w:pPr>
        <w:jc w:val="center"/>
        <w:rPr>
          <w:b w:val="0"/>
          <w:sz w:val="24"/>
          <w:szCs w:val="24"/>
          <w:vertAlign w:val="baseline"/>
        </w:rPr>
      </w:pPr>
      <w:r w:rsidDel="00000000" w:rsidR="00000000" w:rsidRPr="00000000">
        <w:rPr>
          <w:rtl w:val="0"/>
        </w:rPr>
      </w:r>
    </w:p>
    <w:p w:rsidR="00000000" w:rsidDel="00000000" w:rsidP="00000000" w:rsidRDefault="00000000" w:rsidRPr="00000000" w14:paraId="000001F0">
      <w:pPr>
        <w:jc w:val="center"/>
        <w:rPr>
          <w:b w:val="0"/>
          <w:sz w:val="24"/>
          <w:szCs w:val="24"/>
          <w:vertAlign w:val="baseline"/>
        </w:rPr>
      </w:pPr>
      <w:r w:rsidDel="00000000" w:rsidR="00000000" w:rsidRPr="00000000">
        <w:rPr>
          <w:rtl w:val="0"/>
        </w:rPr>
      </w:r>
    </w:p>
    <w:p w:rsidR="00000000" w:rsidDel="00000000" w:rsidP="00000000" w:rsidRDefault="00000000" w:rsidRPr="00000000" w14:paraId="000001F1">
      <w:pPr>
        <w:jc w:val="center"/>
        <w:rPr>
          <w:b w:val="0"/>
          <w:sz w:val="24"/>
          <w:szCs w:val="24"/>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IV – MINUTA DE CONTRATO</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CONTRATO Nº _________/2015</w:t>
      </w:r>
    </w:p>
    <w:p w:rsidR="00000000" w:rsidDel="00000000" w:rsidP="00000000" w:rsidRDefault="00000000" w:rsidRPr="00000000" w14:paraId="000001F5">
      <w:pPr>
        <w:ind w:left="3969" w:firstLine="0"/>
        <w:jc w:val="both"/>
        <w:rPr>
          <w:vertAlign w:val="baseline"/>
        </w:rPr>
      </w:pPr>
      <w:r w:rsidDel="00000000" w:rsidR="00000000" w:rsidRPr="00000000">
        <w:rPr>
          <w:rtl w:val="0"/>
        </w:rPr>
      </w:r>
    </w:p>
    <w:p w:rsidR="00000000" w:rsidDel="00000000" w:rsidP="00000000" w:rsidRDefault="00000000" w:rsidRPr="00000000" w14:paraId="000001F6">
      <w:pPr>
        <w:ind w:right="-81"/>
        <w:jc w:val="both"/>
        <w:rPr>
          <w:b w:val="0"/>
          <w:vertAlign w:val="baseline"/>
        </w:rPr>
      </w:pPr>
      <w:r w:rsidDel="00000000" w:rsidR="00000000" w:rsidRPr="00000000">
        <w:rPr>
          <w:vertAlign w:val="baseline"/>
          <w:rtl w:val="0"/>
        </w:rPr>
        <w:t xml:space="preserve">Termo de  Contrato celebrado entre o Município  de </w:t>
      </w:r>
      <w:r w:rsidDel="00000000" w:rsidR="00000000" w:rsidRPr="00000000">
        <w:rPr>
          <w:b w:val="1"/>
          <w:vertAlign w:val="baseline"/>
          <w:rtl w:val="0"/>
        </w:rPr>
        <w:t xml:space="preserve">OLIVEIRA DE FÁTIMA– TO, </w:t>
      </w:r>
      <w:r w:rsidDel="00000000" w:rsidR="00000000" w:rsidRPr="00000000">
        <w:rPr>
          <w:vertAlign w:val="baseline"/>
          <w:rtl w:val="0"/>
        </w:rPr>
        <w:t xml:space="preserve">e a empresa ___________________________, referente  </w:t>
      </w:r>
      <w:r w:rsidDel="00000000" w:rsidR="00000000" w:rsidRPr="00000000">
        <w:rPr>
          <w:b w:val="1"/>
          <w:vertAlign w:val="baseline"/>
          <w:rtl w:val="0"/>
        </w:rPr>
        <w:t xml:space="preserve">Aquisição de veiculo tipo popular com capacidade para no mínimo 05 lugares, fabricação nacional 0km.</w:t>
      </w:r>
      <w:r w:rsidDel="00000000" w:rsidR="00000000" w:rsidRPr="00000000">
        <w:rPr>
          <w:rtl w:val="0"/>
        </w:rPr>
      </w:r>
    </w:p>
    <w:p w:rsidR="00000000" w:rsidDel="00000000" w:rsidP="00000000" w:rsidRDefault="00000000" w:rsidRPr="00000000" w14:paraId="000001F7">
      <w:pPr>
        <w:ind w:right="-81"/>
        <w:jc w:val="both"/>
        <w:rPr>
          <w:vertAlign w:val="baseline"/>
        </w:rPr>
      </w:pPr>
      <w:r w:rsidDel="00000000" w:rsidR="00000000" w:rsidRPr="00000000">
        <w:rPr>
          <w:sz w:val="22"/>
          <w:szCs w:val="22"/>
          <w:vertAlign w:val="baseline"/>
          <w:rtl w:val="0"/>
        </w:rPr>
        <w:t xml:space="preserve">O Fundo de Assitencia Social de OLIVEIRA DE FÁTIMA– TO, Pessoa Jurídica de Direito Público Interno, inscrito no CNPJ/MF sob o nº </w:t>
      </w:r>
      <w:r w:rsidDel="00000000" w:rsidR="00000000" w:rsidRPr="00000000">
        <w:rPr>
          <w:b w:val="1"/>
          <w:sz w:val="22"/>
          <w:szCs w:val="22"/>
          <w:vertAlign w:val="baseline"/>
          <w:rtl w:val="0"/>
        </w:rPr>
        <w:t xml:space="preserve">_______________</w:t>
      </w:r>
      <w:r w:rsidDel="00000000" w:rsidR="00000000" w:rsidRPr="00000000">
        <w:rPr>
          <w:sz w:val="22"/>
          <w:szCs w:val="22"/>
          <w:vertAlign w:val="baseline"/>
          <w:rtl w:val="0"/>
        </w:rPr>
        <w:t xml:space="preserve">, com sede administrativa, na </w:t>
      </w:r>
      <w:r w:rsidDel="00000000" w:rsidR="00000000" w:rsidRPr="00000000">
        <w:rPr>
          <w:vertAlign w:val="baseline"/>
          <w:rtl w:val="0"/>
        </w:rPr>
        <w:t xml:space="preserve">Av: ________________, Município de OLIVEIRA DE FÁTIMA- TO, </w:t>
      </w:r>
      <w:r w:rsidDel="00000000" w:rsidR="00000000" w:rsidRPr="00000000">
        <w:rPr>
          <w:sz w:val="22"/>
          <w:szCs w:val="22"/>
          <w:vertAlign w:val="baseline"/>
          <w:rtl w:val="0"/>
        </w:rPr>
        <w:t xml:space="preserve">Centro, nesta Cidade, neste ato representado pela Presidente Sra. </w:t>
      </w:r>
      <w:r w:rsidDel="00000000" w:rsidR="00000000" w:rsidRPr="00000000">
        <w:rPr>
          <w:b w:val="1"/>
          <w:sz w:val="22"/>
          <w:szCs w:val="22"/>
          <w:vertAlign w:val="baseline"/>
          <w:rtl w:val="0"/>
        </w:rPr>
        <w:t xml:space="preserve">_______________________</w:t>
      </w:r>
      <w:r w:rsidDel="00000000" w:rsidR="00000000" w:rsidRPr="00000000">
        <w:rPr>
          <w:sz w:val="22"/>
          <w:szCs w:val="22"/>
          <w:vertAlign w:val="baseline"/>
          <w:rtl w:val="0"/>
        </w:rPr>
        <w:t xml:space="preserve">, Brasileira, casada, portadora do CPF n.º _____________, e do RG /SSP /TO n.º_________, residente e domiciliado EM, OLIVEIRA DE FÁTIMA– TO, e do outro lado a empresa </w:t>
      </w:r>
      <w:r w:rsidDel="00000000" w:rsidR="00000000" w:rsidRPr="00000000">
        <w:rPr>
          <w:vertAlign w:val="baseline"/>
          <w:rtl w:val="0"/>
        </w:rPr>
        <w:t xml:space="preserve">_________________________, _____________________, com sede e foro na __________________________________________________,______________ , inscrita no C.N.P.J. sob o nº______________________,doravante denominada CONTRATADA, representada neste ato por seu Representante Legal, ____________________, _____________, ___________, _______________, residente e domiciliado em _______/___, portador da Cédula de Identidade nº ______________, CPF nº _______________________, resolvem celebrar o presente CONTRATO, de acordo com a Lei   nº 8.666/93 e suas alterações, elaborado de acordo com a minuta examinada pela PROCURADORIA GERAL DO MUNICÍPIO, ex-vi do disposto no parágrafo único do art. 38, da Lei 8.666/93 e suas alterações, mediante as disposições expressas nas cláusulas seguintes: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2" name=""/>
                <a:graphic>
                  <a:graphicData uri="http://schemas.microsoft.com/office/word/2010/wordprocessingShape">
                    <wps:wsp>
                      <wps:cNvSpPr/>
                      <wps:cNvPr id="3" name="Shape 3"/>
                      <wps:spPr>
                        <a:xfrm>
                          <a:off x="3464813" y="3189450"/>
                          <a:ext cx="3762375" cy="11811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914400</wp:posOffset>
                </wp:positionH>
                <wp:positionV relativeFrom="paragraph">
                  <wp:posOffset>1460500</wp:posOffset>
                </wp:positionV>
                <wp:extent cx="3771900" cy="1190625"/>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771900" cy="1190625"/>
                        </a:xfrm>
                        <a:prstGeom prst="rect"/>
                        <a:ln/>
                      </pic:spPr>
                    </pic:pic>
                  </a:graphicData>
                </a:graphic>
              </wp:anchor>
            </w:drawing>
          </mc:Fallback>
        </mc:AlternateConten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CLÁUSULA PRIMEIRA – DO OBJETO</w:t>
      </w:r>
    </w:p>
    <w:p w:rsidR="00000000" w:rsidDel="00000000" w:rsidP="00000000" w:rsidRDefault="00000000" w:rsidRPr="00000000" w14:paraId="000001FA">
      <w:pPr>
        <w:ind w:right="-81"/>
        <w:jc w:val="both"/>
        <w:rPr>
          <w:b w:val="0"/>
          <w:vertAlign w:val="baseline"/>
        </w:rPr>
      </w:pPr>
      <w:r w:rsidDel="00000000" w:rsidR="00000000" w:rsidRPr="00000000">
        <w:rPr>
          <w:rFonts w:ascii="Times New Roman" w:cs="Times New Roman" w:eastAsia="Times New Roman" w:hAnsi="Times New Roman"/>
          <w:vertAlign w:val="baseline"/>
          <w:rtl w:val="0"/>
        </w:rPr>
        <w:t xml:space="preserve">O presente contrato tem por objeto a </w:t>
      </w:r>
      <w:r w:rsidDel="00000000" w:rsidR="00000000" w:rsidRPr="00000000">
        <w:rPr>
          <w:b w:val="1"/>
          <w:vertAlign w:val="baseline"/>
          <w:rtl w:val="0"/>
        </w:rPr>
        <w:t xml:space="preserve">Aquisição de veiculo tipo misto com potência mínima de 80 CV, com no mínimo 09 lugares, fabricação nacional 0km.</w:t>
      </w:r>
      <w:r w:rsidDel="00000000" w:rsidR="00000000" w:rsidRPr="00000000">
        <w:rPr>
          <w:rtl w:val="0"/>
        </w:rPr>
      </w:r>
    </w:p>
    <w:p w:rsidR="00000000" w:rsidDel="00000000" w:rsidP="00000000" w:rsidRDefault="00000000" w:rsidRPr="00000000" w14:paraId="000001FB">
      <w:pPr>
        <w:ind w:right="-81"/>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1FC">
      <w:pPr>
        <w:ind w:right="-81"/>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PARÁGRAFO ÚNICO – DA ESPECIFICAÇÃO DO OBJETO</w:t>
      </w:r>
      <w:r w:rsidDel="00000000" w:rsidR="00000000" w:rsidRPr="00000000">
        <w:rPr>
          <w:rtl w:val="0"/>
        </w:rPr>
      </w:r>
    </w:p>
    <w:p w:rsidR="00000000" w:rsidDel="00000000" w:rsidP="00000000" w:rsidRDefault="00000000" w:rsidRPr="00000000" w14:paraId="000001FD">
      <w:pPr>
        <w:tabs>
          <w:tab w:val="left" w:pos="3249"/>
          <w:tab w:val="center" w:pos="4590"/>
        </w:tabs>
        <w:ind w:right="-81"/>
        <w:jc w:val="both"/>
        <w:rPr>
          <w:i w:val="0"/>
          <w:vertAlign w:val="baseline"/>
        </w:rPr>
      </w:pPr>
      <w:r w:rsidDel="00000000" w:rsidR="00000000" w:rsidRPr="00000000">
        <w:rPr>
          <w:i w:val="1"/>
          <w:vertAlign w:val="baseline"/>
          <w:rtl w:val="0"/>
        </w:rPr>
        <w:t xml:space="preserve">A aquisiçaão deste Contrato possuem suas especificações, quantidades e observações  do Objeto da Licitação do convite nº 001/2015, conforme Processo Licitatório n _____/2015, parte integrante deste Contrato.</w:t>
      </w:r>
      <w:r w:rsidDel="00000000" w:rsidR="00000000" w:rsidRPr="00000000">
        <w:rPr>
          <w:rtl w:val="0"/>
        </w:rPr>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SEGUNDA – DA DOCUMENTAÇÃO </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aquisição obedecerá ao estipulado neste Contrato, como as disposições  constantes dos documentos que integram o Processo Licitatório nº __________/2015 e que independente de transcrição, fazem parte integrante e complementar deste mesmo instrumento, no que couber.</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TERCEIRA – DA LICITAÇÃO</w:t>
      </w:r>
      <w:r w:rsidDel="00000000" w:rsidR="00000000" w:rsidRPr="00000000">
        <w:rPr>
          <w:rtl w:val="0"/>
        </w:rPr>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As aquisições, consubstanciadas no presente contrato foram objeto de licitação sob a modalidade de  CONVITE Nº 001/2015, conforme edital constante de fls.___________, do Processo Licitatório nº ________/2015, a que se vincula este contrato, além de submeter-se, também aos preceitos de direito público, aplicando-se-lhes supletivamente, os princípios da teoria geral dos contratos e as disposições de direito privado.</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QUARTA – DAS OBRIGAÇÕES DA CONTRATANTE</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CONTRATANTE obriga-se a proporcionar todas as facilidades para que a CONTRATADA possa desempenhar os compromissos assumidos neste Contrato, bem como pagar pelo fornecimento do produtos objeto deste pregão.</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PARÁGRAFO ÚNICO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Fica assegurado ao município de OLIVEIRA DE FÁTIMA- TO mediante justificativa motivada o direito de, a qualquer tempo e no interesse da Administração, anular a presente licitação/Contrato ou revogar no todo ou em parte.</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CLÁUSULA QUINTA – DAS OBRIGAÇÕES DA CONTRATADA</w:t>
      </w: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tabs>
          <w:tab w:val="center" w:pos="4781"/>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CONTRATADA obriga-se a:</w:t>
        <w:tab/>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w:t>
        <w:tab/>
        <w:t xml:space="preserve">Se responsabilizar pelos encargos trabalhistas, previdenciários, fiscais e comerciais, resultantes da execução deste contrato;</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Efetuar a entrega do materiais de acordo com a especificação e demais condições estipuladas no Edital;</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w:t>
        <w:tab/>
        <w:t xml:space="preserve">Dar plena garantia e qualidade dos materiais adquiridos, imputando-lhe os ônus decorrentes da cobertura dos prejuízos pela entrega dos mesmos em desconformidade com o especificado no Edital, caso não seja possível à troca, tudo a encargo da  CONTRATADA;</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A CONTRATADA ficará obrigada a entregar os objetos deste contrato no período de vigência do contrato objeto da aquisição do produto, contados da data do assinatura do presente contrato e recebimento da Nota de Empenho;</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w:t>
        <w:tab/>
        <w:t xml:space="preserve">Comunicar ao município de OLIVEIRA DE FÁTIMA- TO, no prazo máximo de 05 (cinco) dias que antecedem o prazo de vencimento da entrega, os motivos que impossibilite o seu cumprimento, conforme discriminação prevista no Edital;</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w:t>
        <w:tab/>
        <w:t xml:space="preserve">Será de sua responsabilidade pelo transporte apropriado do produto quando se fizer necessários;</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CLÁUSULA SEXTA – DO PREÇO</w:t>
      </w:r>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CONTRATANTE pagará à CONTRATADA, pela aquisição do fornecimento do produto objetos deste contrato, o preço total de R$____________________________________________ ( _________________________).</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SÉTIMA – DO PAGAMENTO:</w:t>
      </w:r>
      <w:r w:rsidDel="00000000" w:rsidR="00000000" w:rsidRPr="00000000">
        <w:rPr>
          <w:rtl w:val="0"/>
        </w:rPr>
      </w:r>
    </w:p>
    <w:p w:rsidR="00000000" w:rsidDel="00000000" w:rsidP="00000000" w:rsidRDefault="00000000" w:rsidRPr="00000000" w14:paraId="00000210">
      <w:pPr>
        <w:jc w:val="both"/>
        <w:rPr>
          <w:vertAlign w:val="baseline"/>
        </w:rPr>
      </w:pPr>
      <w:r w:rsidDel="00000000" w:rsidR="00000000" w:rsidRPr="00000000">
        <w:rPr>
          <w:vertAlign w:val="baseline"/>
          <w:rtl w:val="0"/>
        </w:rPr>
        <w:t xml:space="preserve">Homologada a licitação será(ão) emitida(s) Nota(s) e Empenho(s) e/ou contrato(s) à favor da(s) Adjudicatária(s) que, após entrega do material adjudicado deverá(ão) protocolizar perante a Prefeitura Municipal, Nota(s) Fiscal(is)/Fatura(s), devidamente atestada(s), sendo concedido um prazo de 05 (cinco) dias para conferência e aprovação, contado da(s) sua(s) protocolização(ões), e será(ão) paga(s), diretamente na conta corrente da(s) Adjudicatária(s),  no prazo de 30 (trinta) e 60(sessenta) dias, contado da data da entrega do objeto.</w:t>
      </w:r>
    </w:p>
    <w:p w:rsidR="00000000" w:rsidDel="00000000" w:rsidP="00000000" w:rsidRDefault="00000000" w:rsidRPr="00000000" w14:paraId="00000211">
      <w:pPr>
        <w:jc w:val="both"/>
        <w:rP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CLÁUSULA OITAVA – DA DOTAÇÃO ORÇAMENTÁRIA:</w:t>
      </w:r>
      <w:r w:rsidDel="00000000" w:rsidR="00000000" w:rsidRPr="00000000">
        <w:rPr>
          <w:rtl w:val="0"/>
        </w:rPr>
      </w:r>
    </w:p>
    <w:p w:rsidR="00000000" w:rsidDel="00000000" w:rsidP="00000000" w:rsidRDefault="00000000" w:rsidRPr="00000000" w14:paraId="00000213">
      <w:pPr>
        <w:jc w:val="both"/>
        <w:rPr>
          <w:vertAlign w:val="baseline"/>
        </w:rPr>
      </w:pPr>
      <w:r w:rsidDel="00000000" w:rsidR="00000000" w:rsidRPr="00000000">
        <w:rPr>
          <w:vertAlign w:val="baseline"/>
          <w:rtl w:val="0"/>
        </w:rPr>
        <w:t xml:space="preserve">As despesas decorrentes da presente licitação correrão à conta de recursos do tesouro municipal e eventuais recursos de transferências de convênios, como o de governos Estadual e Federal, cuja fonte de recurso, dotação orçamentária e elemento de despesa são:</w:t>
      </w:r>
    </w:p>
    <w:p w:rsidR="00000000" w:rsidDel="00000000" w:rsidP="00000000" w:rsidRDefault="00000000" w:rsidRPr="00000000" w14:paraId="00000214">
      <w:pPr>
        <w:jc w:val="both"/>
        <w:rPr>
          <w:vertAlign w:val="baseline"/>
        </w:rPr>
      </w:pPr>
      <w:r w:rsidDel="00000000" w:rsidR="00000000" w:rsidRPr="00000000">
        <w:rPr>
          <w:rtl w:val="0"/>
        </w:rPr>
      </w:r>
    </w:p>
    <w:p w:rsidR="00000000" w:rsidDel="00000000" w:rsidP="00000000" w:rsidRDefault="00000000" w:rsidRPr="00000000" w14:paraId="00000215">
      <w:pPr>
        <w:ind w:right="-81"/>
        <w:jc w:val="center"/>
        <w:rPr>
          <w:b w:val="0"/>
          <w:vertAlign w:val="baseline"/>
        </w:rPr>
      </w:pPr>
      <w:r w:rsidDel="00000000" w:rsidR="00000000" w:rsidRPr="00000000">
        <w:rPr>
          <w:b w:val="1"/>
          <w:vertAlign w:val="baseline"/>
          <w:rtl w:val="0"/>
        </w:rPr>
        <w:t xml:space="preserve">DOTAÇÃO ORÇAMENTARIA: 04.122.0007.1032 4.4.90.52 dc 369</w:t>
      </w: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NONA – DA ENTREGA</w:t>
      </w:r>
      <w:r w:rsidDel="00000000" w:rsidR="00000000" w:rsidRPr="00000000">
        <w:rPr>
          <w:rtl w:val="0"/>
        </w:rPr>
      </w:r>
    </w:p>
    <w:p w:rsidR="00000000" w:rsidDel="00000000" w:rsidP="00000000" w:rsidRDefault="00000000" w:rsidRPr="00000000" w14:paraId="00000217">
      <w:pPr>
        <w:jc w:val="both"/>
        <w:rPr>
          <w:vertAlign w:val="baseline"/>
        </w:rPr>
      </w:pPr>
      <w:r w:rsidDel="00000000" w:rsidR="00000000" w:rsidRPr="00000000">
        <w:rPr>
          <w:vertAlign w:val="baseline"/>
          <w:rtl w:val="0"/>
        </w:rPr>
        <w:t xml:space="preserve">O objeto desta licitação deverão obedecendo a normas de segurança, e atender às condições estabelecidas no Edital, sem ônus de qualquer natureza que vier ocorrer por conta do contratado.</w:t>
      </w:r>
    </w:p>
    <w:p w:rsidR="00000000" w:rsidDel="00000000" w:rsidP="00000000" w:rsidRDefault="00000000" w:rsidRPr="00000000" w14:paraId="00000218">
      <w:pPr>
        <w:jc w:val="both"/>
        <w:rP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 DAS IRREGULARIDADES</w:t>
      </w: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fiscalização já tratada no presente instrumento, não exclui nem reduz a responsabilidade da CONTRATADA, inclusive perante terceiros, por qualquer irregularidade de seus agentes e prepostos (art.70 da Lei 8.666/93.</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PRIMEIRA – DA RESCISÃO</w:t>
      </w:r>
      <w:r w:rsidDel="00000000" w:rsidR="00000000" w:rsidRPr="00000000">
        <w:rPr>
          <w:rtl w:val="0"/>
        </w:rPr>
      </w:r>
    </w:p>
    <w:p w:rsidR="00000000" w:rsidDel="00000000" w:rsidP="00000000" w:rsidRDefault="00000000" w:rsidRPr="00000000" w14:paraId="0000021C">
      <w:pPr>
        <w:jc w:val="both"/>
        <w:rPr>
          <w:vertAlign w:val="baseline"/>
        </w:rPr>
      </w:pPr>
      <w:r w:rsidDel="00000000" w:rsidR="00000000" w:rsidRPr="00000000">
        <w:rPr>
          <w:vertAlign w:val="baseline"/>
          <w:rtl w:val="0"/>
        </w:rPr>
        <w:t xml:space="preserve">A inexecução total ou parcial deste contrato por parte da CONTRATADA assegurará à CONTRATANTE, o direito de rescisão nos termos do artigo 77, da Lei 8.666, de 21 de junho de 1993 e suas alterações, bem como nos casos citados no artigo 78 da mesma Lei, garantida a prévia defesa sempre mediante notificações por escrito.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PRIMEIRO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A rescisão também se submeterá ao regime previsto no artigo 79, seus incisos e parágrafos, da Lei 8.666/93 e suas alterações.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PARÁGRAFO SEGUNDO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 O prazo de vigência  do contrato é a partir da homologação/adjudicação por parte do Prefeito Municipal, até o entrega definitiva do produto.</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SEGUNDA – DAS PENALIDADES</w:t>
      </w:r>
      <w:r w:rsidDel="00000000" w:rsidR="00000000" w:rsidRPr="00000000">
        <w:rPr>
          <w:rtl w:val="0"/>
        </w:rPr>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Além do direito ao ressarcimento por eventuais perdas e danos causados pela CONTRATADA, por descumprir compromissos contratuais definidos neste instrumento, poderão, ser-lhe impostas, sem prejuízo das sanções elencadas nos artigos 81 a 88 da Lei nº 8.666/93, as seguintes penalidades.</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 - Advertência;</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II - Suspensão do direito de licitar e contratar com o MUNICÍPIO DE OLIVEIRA DE FÁTIMA- TO;</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III - Declaração de inidoneidade para licitar e contratar no caso de reincidência em falta grave;</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IV – Pagamento de multa nos percentuais previstos no item 15, subitem 15.2,15.3,15.6 e 15.7 do convite nº 001/2015, em dobro pela reincidência.</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CLÁUSULA DÉCIMA TERCEIRA – DA VIGÊNCIA:</w:t>
      </w:r>
    </w:p>
    <w:p w:rsidR="00000000" w:rsidDel="00000000" w:rsidP="00000000" w:rsidRDefault="00000000" w:rsidRPr="00000000" w14:paraId="00000226">
      <w:pPr>
        <w:ind w:left="1" w:firstLine="0"/>
        <w:jc w:val="both"/>
        <w:rPr>
          <w:vertAlign w:val="baseline"/>
        </w:rPr>
      </w:pPr>
      <w:r w:rsidDel="00000000" w:rsidR="00000000" w:rsidRPr="00000000">
        <w:rPr>
          <w:vertAlign w:val="baseline"/>
          <w:rtl w:val="0"/>
        </w:rPr>
        <w:t xml:space="preserve">O presente Contrato terá sua vigência da data de sua assinatura até dia 31 de Dezembro de 2015</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CLÁUSULA DÉCIMA QUARTA – DA PUBLICAÇÃO</w:t>
      </w: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CONTRATANTE, no prazo de 10 (vinte) dias após a assinatura deste contrato, providenciará a sua publicação.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CLÁUSULA DÉCIMA QUINTA – DO FORO</w:t>
      </w: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Fica eleito o Foro de PORTO NACIONAL TO, com renúncia expressa a outros, por mais privilegiados que forem para dirimir quaisquer questões fundadas neste Contrato.</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 por estarem de acordo, lavrou-se o presente termo em 03 (três) vias de igual teor e forma, as quais foram lidas e assinadas pelas partes CONTRATANTES, na presença das testemunhas abaixo.</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OLIVEIRA DE FÁTIMA- TO, aos _______  de ________________ de 2015.</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Prefeito Municipal                                                         Representante Legal da Contratada</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TESTEMUNHAS:   1-______________________________        2-______________________________        </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CPF nº </w:t>
        <w:tab/>
        <w:tab/>
        <w:t xml:space="preserve">                                CPF nº</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Narrow" w:cs="Arial Narrow" w:eastAsia="Arial Narrow" w:hAnsi="Arial Narrow"/>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33">
      <w:pPr>
        <w:jc w:val="center"/>
        <w:rPr>
          <w:b w:val="0"/>
          <w:sz w:val="24"/>
          <w:szCs w:val="24"/>
          <w:vertAlign w:val="baseline"/>
        </w:rPr>
      </w:pPr>
      <w:r w:rsidDel="00000000" w:rsidR="00000000" w:rsidRPr="00000000">
        <w:rPr>
          <w:rtl w:val="0"/>
        </w:rPr>
      </w:r>
    </w:p>
    <w:p w:rsidR="00000000" w:rsidDel="00000000" w:rsidP="00000000" w:rsidRDefault="00000000" w:rsidRPr="00000000" w14:paraId="00000234">
      <w:pPr>
        <w:jc w:val="center"/>
        <w:rPr>
          <w:b w:val="0"/>
          <w:sz w:val="24"/>
          <w:szCs w:val="24"/>
          <w:vertAlign w:val="baseline"/>
        </w:rPr>
      </w:pPr>
      <w:r w:rsidDel="00000000" w:rsidR="00000000" w:rsidRPr="00000000">
        <w:rPr>
          <w:rtl w:val="0"/>
        </w:rPr>
      </w:r>
    </w:p>
    <w:p w:rsidR="00000000" w:rsidDel="00000000" w:rsidP="00000000" w:rsidRDefault="00000000" w:rsidRPr="00000000" w14:paraId="00000235">
      <w:pPr>
        <w:jc w:val="center"/>
        <w:rPr>
          <w:b w:val="0"/>
          <w:sz w:val="24"/>
          <w:szCs w:val="24"/>
          <w:vertAlign w:val="baseline"/>
        </w:rPr>
      </w:pPr>
      <w:r w:rsidDel="00000000" w:rsidR="00000000" w:rsidRPr="00000000">
        <w:rPr>
          <w:rtl w:val="0"/>
        </w:rPr>
      </w:r>
    </w:p>
    <w:p w:rsidR="00000000" w:rsidDel="00000000" w:rsidP="00000000" w:rsidRDefault="00000000" w:rsidRPr="00000000" w14:paraId="00000236">
      <w:pPr>
        <w:jc w:val="center"/>
        <w:rPr>
          <w:b w:val="0"/>
          <w:sz w:val="24"/>
          <w:szCs w:val="24"/>
          <w:vertAlign w:val="baseline"/>
        </w:rPr>
      </w:pPr>
      <w:r w:rsidDel="00000000" w:rsidR="00000000" w:rsidRPr="00000000">
        <w:rPr>
          <w:rtl w:val="0"/>
        </w:rPr>
      </w:r>
    </w:p>
    <w:p w:rsidR="00000000" w:rsidDel="00000000" w:rsidP="00000000" w:rsidRDefault="00000000" w:rsidRPr="00000000" w14:paraId="00000237">
      <w:pPr>
        <w:jc w:val="center"/>
        <w:rPr>
          <w:b w:val="0"/>
          <w:sz w:val="24"/>
          <w:szCs w:val="24"/>
          <w:vertAlign w:val="baseline"/>
        </w:rPr>
      </w:pPr>
      <w:r w:rsidDel="00000000" w:rsidR="00000000" w:rsidRPr="00000000">
        <w:rPr>
          <w:rtl w:val="0"/>
        </w:rPr>
      </w:r>
    </w:p>
    <w:p w:rsidR="00000000" w:rsidDel="00000000" w:rsidP="00000000" w:rsidRDefault="00000000" w:rsidRPr="00000000" w14:paraId="00000238">
      <w:pPr>
        <w:jc w:val="center"/>
        <w:rPr>
          <w:b w:val="0"/>
          <w:sz w:val="24"/>
          <w:szCs w:val="24"/>
          <w:vertAlign w:val="baseline"/>
        </w:rPr>
      </w:pPr>
      <w:r w:rsidDel="00000000" w:rsidR="00000000" w:rsidRPr="00000000">
        <w:rPr>
          <w:rtl w:val="0"/>
        </w:rPr>
      </w:r>
    </w:p>
    <w:p w:rsidR="00000000" w:rsidDel="00000000" w:rsidP="00000000" w:rsidRDefault="00000000" w:rsidRPr="00000000" w14:paraId="00000239">
      <w:pPr>
        <w:jc w:val="center"/>
        <w:rPr>
          <w:b w:val="0"/>
          <w:sz w:val="24"/>
          <w:szCs w:val="24"/>
          <w:vertAlign w:val="baseline"/>
        </w:rPr>
      </w:pPr>
      <w:r w:rsidDel="00000000" w:rsidR="00000000" w:rsidRPr="00000000">
        <w:rPr>
          <w:rtl w:val="0"/>
        </w:rPr>
      </w:r>
    </w:p>
    <w:p w:rsidR="00000000" w:rsidDel="00000000" w:rsidP="00000000" w:rsidRDefault="00000000" w:rsidRPr="00000000" w14:paraId="0000023A">
      <w:pPr>
        <w:jc w:val="center"/>
        <w:rPr>
          <w:b w:val="0"/>
          <w:sz w:val="24"/>
          <w:szCs w:val="24"/>
          <w:vertAlign w:val="baseline"/>
        </w:rPr>
      </w:pPr>
      <w:r w:rsidDel="00000000" w:rsidR="00000000" w:rsidRPr="00000000">
        <w:rPr>
          <w:rtl w:val="0"/>
        </w:rPr>
      </w:r>
    </w:p>
    <w:p w:rsidR="00000000" w:rsidDel="00000000" w:rsidP="00000000" w:rsidRDefault="00000000" w:rsidRPr="00000000" w14:paraId="0000023B">
      <w:pPr>
        <w:jc w:val="center"/>
        <w:rPr>
          <w:b w:val="0"/>
          <w:sz w:val="24"/>
          <w:szCs w:val="24"/>
          <w:vertAlign w:val="baseline"/>
        </w:rPr>
      </w:pPr>
      <w:r w:rsidDel="00000000" w:rsidR="00000000" w:rsidRPr="00000000">
        <w:rPr>
          <w:rtl w:val="0"/>
        </w:rPr>
      </w:r>
    </w:p>
    <w:p w:rsidR="00000000" w:rsidDel="00000000" w:rsidP="00000000" w:rsidRDefault="00000000" w:rsidRPr="00000000" w14:paraId="0000023C">
      <w:pPr>
        <w:jc w:val="center"/>
        <w:rPr>
          <w:b w:val="0"/>
          <w:sz w:val="24"/>
          <w:szCs w:val="24"/>
          <w:vertAlign w:val="baseline"/>
        </w:rPr>
      </w:pPr>
      <w:r w:rsidDel="00000000" w:rsidR="00000000" w:rsidRPr="00000000">
        <w:rPr>
          <w:rtl w:val="0"/>
        </w:rPr>
      </w:r>
    </w:p>
    <w:p w:rsidR="00000000" w:rsidDel="00000000" w:rsidP="00000000" w:rsidRDefault="00000000" w:rsidRPr="00000000" w14:paraId="0000023D">
      <w:pPr>
        <w:jc w:val="center"/>
        <w:rPr>
          <w:b w:val="0"/>
          <w:sz w:val="24"/>
          <w:szCs w:val="24"/>
          <w:vertAlign w:val="baseline"/>
        </w:rPr>
      </w:pPr>
      <w:r w:rsidDel="00000000" w:rsidR="00000000" w:rsidRPr="00000000">
        <w:rPr>
          <w:rtl w:val="0"/>
        </w:rPr>
      </w:r>
    </w:p>
    <w:p w:rsidR="00000000" w:rsidDel="00000000" w:rsidP="00000000" w:rsidRDefault="00000000" w:rsidRPr="00000000" w14:paraId="0000023E">
      <w:pPr>
        <w:jc w:val="center"/>
        <w:rPr>
          <w:b w:val="0"/>
          <w:sz w:val="24"/>
          <w:szCs w:val="24"/>
          <w:vertAlign w:val="baseline"/>
        </w:rPr>
      </w:pPr>
      <w:r w:rsidDel="00000000" w:rsidR="00000000" w:rsidRPr="00000000">
        <w:rPr>
          <w:rtl w:val="0"/>
        </w:rPr>
      </w:r>
    </w:p>
    <w:p w:rsidR="00000000" w:rsidDel="00000000" w:rsidP="00000000" w:rsidRDefault="00000000" w:rsidRPr="00000000" w14:paraId="0000023F">
      <w:pPr>
        <w:jc w:val="center"/>
        <w:rPr>
          <w:b w:val="0"/>
          <w:sz w:val="24"/>
          <w:szCs w:val="24"/>
          <w:vertAlign w:val="baseline"/>
        </w:rPr>
      </w:pPr>
      <w:r w:rsidDel="00000000" w:rsidR="00000000" w:rsidRPr="00000000">
        <w:rPr>
          <w:rtl w:val="0"/>
        </w:rPr>
      </w:r>
    </w:p>
    <w:p w:rsidR="00000000" w:rsidDel="00000000" w:rsidP="00000000" w:rsidRDefault="00000000" w:rsidRPr="00000000" w14:paraId="00000240">
      <w:pPr>
        <w:jc w:val="center"/>
        <w:rPr>
          <w:b w:val="0"/>
          <w:sz w:val="24"/>
          <w:szCs w:val="24"/>
          <w:vertAlign w:val="baseline"/>
        </w:rPr>
      </w:pPr>
      <w:r w:rsidDel="00000000" w:rsidR="00000000" w:rsidRPr="00000000">
        <w:rPr>
          <w:rtl w:val="0"/>
        </w:rPr>
      </w:r>
    </w:p>
    <w:p w:rsidR="00000000" w:rsidDel="00000000" w:rsidP="00000000" w:rsidRDefault="00000000" w:rsidRPr="00000000" w14:paraId="00000241">
      <w:pPr>
        <w:jc w:val="center"/>
        <w:rPr>
          <w:b w:val="0"/>
          <w:sz w:val="24"/>
          <w:szCs w:val="24"/>
          <w:vertAlign w:val="baseline"/>
        </w:rPr>
      </w:pPr>
      <w:r w:rsidDel="00000000" w:rsidR="00000000" w:rsidRPr="00000000">
        <w:rPr>
          <w:rtl w:val="0"/>
        </w:rPr>
      </w:r>
    </w:p>
    <w:p w:rsidR="00000000" w:rsidDel="00000000" w:rsidP="00000000" w:rsidRDefault="00000000" w:rsidRPr="00000000" w14:paraId="00000242">
      <w:pPr>
        <w:jc w:val="center"/>
        <w:rPr>
          <w:b w:val="0"/>
          <w:sz w:val="24"/>
          <w:szCs w:val="24"/>
          <w:vertAlign w:val="baseline"/>
        </w:rPr>
      </w:pPr>
      <w:r w:rsidDel="00000000" w:rsidR="00000000" w:rsidRPr="00000000">
        <w:rPr>
          <w:rtl w:val="0"/>
        </w:rPr>
      </w:r>
    </w:p>
    <w:p w:rsidR="00000000" w:rsidDel="00000000" w:rsidP="00000000" w:rsidRDefault="00000000" w:rsidRPr="00000000" w14:paraId="00000243">
      <w:pPr>
        <w:jc w:val="center"/>
        <w:rPr>
          <w:b w:val="0"/>
          <w:sz w:val="24"/>
          <w:szCs w:val="24"/>
          <w:vertAlign w:val="baseline"/>
        </w:rPr>
      </w:pPr>
      <w:r w:rsidDel="00000000" w:rsidR="00000000" w:rsidRPr="00000000">
        <w:rPr>
          <w:rtl w:val="0"/>
        </w:rPr>
      </w:r>
    </w:p>
    <w:p w:rsidR="00000000" w:rsidDel="00000000" w:rsidP="00000000" w:rsidRDefault="00000000" w:rsidRPr="00000000" w14:paraId="00000244">
      <w:pPr>
        <w:jc w:val="center"/>
        <w:rPr>
          <w:b w:val="0"/>
          <w:sz w:val="24"/>
          <w:szCs w:val="24"/>
          <w:vertAlign w:val="baseline"/>
        </w:rPr>
      </w:pPr>
      <w:r w:rsidDel="00000000" w:rsidR="00000000" w:rsidRPr="00000000">
        <w:rPr>
          <w:rtl w:val="0"/>
        </w:rPr>
      </w:r>
    </w:p>
    <w:p w:rsidR="00000000" w:rsidDel="00000000" w:rsidP="00000000" w:rsidRDefault="00000000" w:rsidRPr="00000000" w14:paraId="00000245">
      <w:pPr>
        <w:jc w:val="center"/>
        <w:rPr>
          <w:b w:val="0"/>
          <w:sz w:val="24"/>
          <w:szCs w:val="24"/>
          <w:vertAlign w:val="baseline"/>
        </w:rPr>
      </w:pPr>
      <w:r w:rsidDel="00000000" w:rsidR="00000000" w:rsidRPr="00000000">
        <w:rPr>
          <w:rtl w:val="0"/>
        </w:rPr>
      </w:r>
    </w:p>
    <w:p w:rsidR="00000000" w:rsidDel="00000000" w:rsidP="00000000" w:rsidRDefault="00000000" w:rsidRPr="00000000" w14:paraId="00000246">
      <w:pPr>
        <w:jc w:val="center"/>
        <w:rPr>
          <w:b w:val="0"/>
          <w:sz w:val="24"/>
          <w:szCs w:val="24"/>
          <w:vertAlign w:val="baseline"/>
        </w:rPr>
      </w:pPr>
      <w:r w:rsidDel="00000000" w:rsidR="00000000" w:rsidRPr="00000000">
        <w:rPr>
          <w:rtl w:val="0"/>
        </w:rPr>
      </w:r>
    </w:p>
    <w:p w:rsidR="00000000" w:rsidDel="00000000" w:rsidP="00000000" w:rsidRDefault="00000000" w:rsidRPr="00000000" w14:paraId="00000247">
      <w:pPr>
        <w:jc w:val="center"/>
        <w:rPr>
          <w:b w:val="0"/>
          <w:sz w:val="24"/>
          <w:szCs w:val="24"/>
          <w:vertAlign w:val="baseline"/>
        </w:rPr>
      </w:pPr>
      <w:r w:rsidDel="00000000" w:rsidR="00000000" w:rsidRPr="00000000">
        <w:rPr>
          <w:rtl w:val="0"/>
        </w:rPr>
      </w:r>
    </w:p>
    <w:p w:rsidR="00000000" w:rsidDel="00000000" w:rsidP="00000000" w:rsidRDefault="00000000" w:rsidRPr="00000000" w14:paraId="00000248">
      <w:pPr>
        <w:jc w:val="center"/>
        <w:rPr>
          <w:b w:val="0"/>
          <w:sz w:val="24"/>
          <w:szCs w:val="24"/>
          <w:vertAlign w:val="baseline"/>
        </w:rPr>
      </w:pPr>
      <w:r w:rsidDel="00000000" w:rsidR="00000000" w:rsidRPr="00000000">
        <w:rPr>
          <w:b w:val="1"/>
          <w:sz w:val="24"/>
          <w:szCs w:val="24"/>
          <w:vertAlign w:val="baseline"/>
          <w:rtl w:val="0"/>
        </w:rPr>
        <w:t xml:space="preserve">RECIBO DE ENTREGA DE LICITAÇÃO</w:t>
      </w:r>
      <w:r w:rsidDel="00000000" w:rsidR="00000000" w:rsidRPr="00000000">
        <w:rPr>
          <w:rtl w:val="0"/>
        </w:rPr>
      </w:r>
    </w:p>
    <w:p w:rsidR="00000000" w:rsidDel="00000000" w:rsidP="00000000" w:rsidRDefault="00000000" w:rsidRPr="00000000" w14:paraId="00000249">
      <w:pPr>
        <w:jc w:val="center"/>
        <w:rPr>
          <w:b w:val="0"/>
          <w:sz w:val="24"/>
          <w:szCs w:val="24"/>
          <w:vertAlign w:val="baseline"/>
        </w:rPr>
      </w:pPr>
      <w:r w:rsidDel="00000000" w:rsidR="00000000" w:rsidRPr="00000000">
        <w:rPr>
          <w:rtl w:val="0"/>
        </w:rPr>
      </w:r>
    </w:p>
    <w:p w:rsidR="00000000" w:rsidDel="00000000" w:rsidP="00000000" w:rsidRDefault="00000000" w:rsidRPr="00000000" w14:paraId="0000024A">
      <w:pPr>
        <w:jc w:val="center"/>
        <w:rPr>
          <w:b w:val="0"/>
          <w:sz w:val="24"/>
          <w:szCs w:val="24"/>
          <w:vertAlign w:val="baseline"/>
        </w:rPr>
      </w:pPr>
      <w:r w:rsidDel="00000000" w:rsidR="00000000" w:rsidRPr="00000000">
        <w:rPr>
          <w:b w:val="1"/>
          <w:sz w:val="24"/>
          <w:szCs w:val="24"/>
          <w:vertAlign w:val="baseline"/>
          <w:rtl w:val="0"/>
        </w:rPr>
        <w:t xml:space="preserve">OLIVEIRA DE FATIMA – TO.</w:t>
      </w:r>
      <w:r w:rsidDel="00000000" w:rsidR="00000000" w:rsidRPr="00000000">
        <w:rPr>
          <w:rtl w:val="0"/>
        </w:rPr>
      </w:r>
    </w:p>
    <w:p w:rsidR="00000000" w:rsidDel="00000000" w:rsidP="00000000" w:rsidRDefault="00000000" w:rsidRPr="00000000" w14:paraId="0000024B">
      <w:pPr>
        <w:jc w:val="center"/>
        <w:rPr>
          <w:b w:val="0"/>
          <w:sz w:val="24"/>
          <w:szCs w:val="24"/>
          <w:vertAlign w:val="baseline"/>
        </w:rPr>
      </w:pPr>
      <w:r w:rsidDel="00000000" w:rsidR="00000000" w:rsidRPr="00000000">
        <w:rPr>
          <w:rtl w:val="0"/>
        </w:rPr>
      </w:r>
    </w:p>
    <w:p w:rsidR="00000000" w:rsidDel="00000000" w:rsidP="00000000" w:rsidRDefault="00000000" w:rsidRPr="00000000" w14:paraId="0000024C">
      <w:pPr>
        <w:jc w:val="both"/>
        <w:rPr>
          <w:b w:val="0"/>
          <w:sz w:val="24"/>
          <w:szCs w:val="24"/>
          <w:vertAlign w:val="baseline"/>
        </w:rPr>
      </w:pPr>
      <w:r w:rsidDel="00000000" w:rsidR="00000000" w:rsidRPr="00000000">
        <w:rPr>
          <w:rtl w:val="0"/>
        </w:rPr>
      </w:r>
    </w:p>
    <w:p w:rsidR="00000000" w:rsidDel="00000000" w:rsidP="00000000" w:rsidRDefault="00000000" w:rsidRPr="00000000" w14:paraId="0000024D">
      <w:pPr>
        <w:jc w:val="center"/>
        <w:rPr>
          <w:b w:val="0"/>
          <w:sz w:val="24"/>
          <w:szCs w:val="24"/>
          <w:vertAlign w:val="baseline"/>
        </w:rPr>
      </w:pPr>
      <w:r w:rsidDel="00000000" w:rsidR="00000000" w:rsidRPr="00000000">
        <w:rPr>
          <w:b w:val="1"/>
          <w:sz w:val="24"/>
          <w:szCs w:val="24"/>
          <w:vertAlign w:val="baseline"/>
          <w:rtl w:val="0"/>
        </w:rPr>
        <w:t xml:space="preserve">CONVITE N° 001/2015</w:t>
      </w:r>
      <w:r w:rsidDel="00000000" w:rsidR="00000000" w:rsidRPr="00000000">
        <w:rPr>
          <w:rtl w:val="0"/>
        </w:rPr>
      </w:r>
    </w:p>
    <w:p w:rsidR="00000000" w:rsidDel="00000000" w:rsidP="00000000" w:rsidRDefault="00000000" w:rsidRPr="00000000" w14:paraId="0000024E">
      <w:pPr>
        <w:jc w:val="both"/>
        <w:rPr>
          <w:sz w:val="24"/>
          <w:szCs w:val="24"/>
          <w:vertAlign w:val="baseline"/>
        </w:rPr>
      </w:pPr>
      <w:r w:rsidDel="00000000" w:rsidR="00000000" w:rsidRPr="00000000">
        <w:rPr>
          <w:rtl w:val="0"/>
        </w:rPr>
      </w:r>
    </w:p>
    <w:p w:rsidR="00000000" w:rsidDel="00000000" w:rsidP="00000000" w:rsidRDefault="00000000" w:rsidRPr="00000000" w14:paraId="0000024F">
      <w:pPr>
        <w:ind w:firstLine="1620"/>
        <w:jc w:val="both"/>
        <w:rPr>
          <w:sz w:val="24"/>
          <w:szCs w:val="24"/>
          <w:vertAlign w:val="baseline"/>
        </w:rPr>
      </w:pPr>
      <w:r w:rsidDel="00000000" w:rsidR="00000000" w:rsidRPr="00000000">
        <w:rPr>
          <w:sz w:val="24"/>
          <w:szCs w:val="24"/>
          <w:vertAlign w:val="baseline"/>
          <w:rtl w:val="0"/>
        </w:rPr>
        <w:t xml:space="preserve">Recebi(emos) do FUNDO DE ASSITENCIA SOCIAL DE OLIVEIRA DE FÁTIMA – TO, o edital da Licitação na modalidade de CONVITE expedida dia 12 de JANEIRO de 2015  contendo a especificação inerente ao objeto da mesma, para ser devolvida a unidade administrativa referida até o dia </w:t>
      </w:r>
      <w:r w:rsidDel="00000000" w:rsidR="00000000" w:rsidRPr="00000000">
        <w:rPr>
          <w:b w:val="1"/>
          <w:sz w:val="24"/>
          <w:szCs w:val="24"/>
          <w:vertAlign w:val="baseline"/>
          <w:rtl w:val="0"/>
        </w:rPr>
        <w:t xml:space="preserve">23 de JANEIRO de 2015, às 10:00horas,</w:t>
      </w:r>
      <w:r w:rsidDel="00000000" w:rsidR="00000000" w:rsidRPr="00000000">
        <w:rPr>
          <w:sz w:val="24"/>
          <w:szCs w:val="24"/>
          <w:vertAlign w:val="baseline"/>
          <w:rtl w:val="0"/>
        </w:rPr>
        <w:t xml:space="preserve"> devidamente preenchida com os valores unitários e total, bem como o prazo de validade da proposta, o prazo de pagamento e o prazo de entrega.</w:t>
      </w:r>
    </w:p>
    <w:p w:rsidR="00000000" w:rsidDel="00000000" w:rsidP="00000000" w:rsidRDefault="00000000" w:rsidRPr="00000000" w14:paraId="00000250">
      <w:pPr>
        <w:ind w:firstLine="1620"/>
        <w:jc w:val="both"/>
        <w:rPr>
          <w:sz w:val="24"/>
          <w:szCs w:val="24"/>
          <w:vertAlign w:val="baseline"/>
        </w:rPr>
      </w:pPr>
      <w:r w:rsidDel="00000000" w:rsidR="00000000" w:rsidRPr="00000000">
        <w:rPr>
          <w:rtl w:val="0"/>
        </w:rPr>
      </w:r>
    </w:p>
    <w:p w:rsidR="00000000" w:rsidDel="00000000" w:rsidP="00000000" w:rsidRDefault="00000000" w:rsidRPr="00000000" w14:paraId="00000251">
      <w:pPr>
        <w:ind w:firstLine="1620"/>
        <w:jc w:val="both"/>
        <w:rPr>
          <w:b w:val="0"/>
          <w:sz w:val="28"/>
          <w:szCs w:val="28"/>
          <w:vertAlign w:val="baseline"/>
        </w:rPr>
      </w:pPr>
      <w:r w:rsidDel="00000000" w:rsidR="00000000" w:rsidRPr="00000000">
        <w:rPr>
          <w:color w:val="000000"/>
          <w:sz w:val="24"/>
          <w:szCs w:val="24"/>
          <w:vertAlign w:val="baseline"/>
          <w:rtl w:val="0"/>
        </w:rPr>
        <w:t xml:space="preserve">Estamos cientes que o não comparecimento na data, hora e local do certame, configurará o meu manifesto desinteresse</w:t>
      </w:r>
      <w:r w:rsidDel="00000000" w:rsidR="00000000" w:rsidRPr="00000000">
        <w:rPr>
          <w:b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252">
      <w:pPr>
        <w:jc w:val="both"/>
        <w:rPr>
          <w:sz w:val="24"/>
          <w:szCs w:val="24"/>
          <w:vertAlign w:val="baseline"/>
        </w:rPr>
      </w:pPr>
      <w:r w:rsidDel="00000000" w:rsidR="00000000" w:rsidRPr="00000000">
        <w:rPr>
          <w:rtl w:val="0"/>
        </w:rPr>
      </w:r>
    </w:p>
    <w:p w:rsidR="00000000" w:rsidDel="00000000" w:rsidP="00000000" w:rsidRDefault="00000000" w:rsidRPr="00000000" w14:paraId="00000253">
      <w:pPr>
        <w:ind w:firstLine="1620"/>
        <w:jc w:val="both"/>
        <w:rPr>
          <w:sz w:val="24"/>
          <w:szCs w:val="24"/>
          <w:vertAlign w:val="baseline"/>
        </w:rPr>
      </w:pPr>
      <w:r w:rsidDel="00000000" w:rsidR="00000000" w:rsidRPr="00000000">
        <w:rPr>
          <w:sz w:val="24"/>
          <w:szCs w:val="24"/>
          <w:vertAlign w:val="baseline"/>
          <w:rtl w:val="0"/>
        </w:rPr>
        <w:t xml:space="preserve">Declaro(amos) que estou(amos) ciente(s) dos critérios de julgamento das propostas bem como de todos os meus direitos e deveres como licitante.</w:t>
      </w:r>
    </w:p>
    <w:p w:rsidR="00000000" w:rsidDel="00000000" w:rsidP="00000000" w:rsidRDefault="00000000" w:rsidRPr="00000000" w14:paraId="00000254">
      <w:pPr>
        <w:jc w:val="both"/>
        <w:rPr>
          <w:sz w:val="24"/>
          <w:szCs w:val="24"/>
          <w:vertAlign w:val="baseline"/>
        </w:rPr>
      </w:pPr>
      <w:r w:rsidDel="00000000" w:rsidR="00000000" w:rsidRPr="00000000">
        <w:rPr>
          <w:rtl w:val="0"/>
        </w:rPr>
      </w:r>
    </w:p>
    <w:p w:rsidR="00000000" w:rsidDel="00000000" w:rsidP="00000000" w:rsidRDefault="00000000" w:rsidRPr="00000000" w14:paraId="00000255">
      <w:pPr>
        <w:rPr>
          <w:sz w:val="24"/>
          <w:szCs w:val="24"/>
          <w:vertAlign w:val="baseline"/>
        </w:rPr>
      </w:pPr>
      <w:r w:rsidDel="00000000" w:rsidR="00000000" w:rsidRPr="00000000">
        <w:rPr>
          <w:rtl w:val="0"/>
        </w:rPr>
      </w:r>
    </w:p>
    <w:p w:rsidR="00000000" w:rsidDel="00000000" w:rsidP="00000000" w:rsidRDefault="00000000" w:rsidRPr="00000000" w14:paraId="00000256">
      <w:pPr>
        <w:rPr>
          <w:sz w:val="24"/>
          <w:szCs w:val="24"/>
          <w:vertAlign w:val="baseline"/>
        </w:rPr>
      </w:pPr>
      <w:r w:rsidDel="00000000" w:rsidR="00000000" w:rsidRPr="00000000">
        <w:rPr>
          <w:rtl w:val="0"/>
        </w:rPr>
      </w:r>
    </w:p>
    <w:p w:rsidR="00000000" w:rsidDel="00000000" w:rsidP="00000000" w:rsidRDefault="00000000" w:rsidRPr="00000000" w14:paraId="00000257">
      <w:pPr>
        <w:rPr>
          <w:sz w:val="24"/>
          <w:szCs w:val="24"/>
          <w:vertAlign w:val="baseline"/>
        </w:rPr>
      </w:pPr>
      <w:r w:rsidDel="00000000" w:rsidR="00000000" w:rsidRPr="00000000">
        <w:rPr>
          <w:sz w:val="24"/>
          <w:szCs w:val="24"/>
          <w:vertAlign w:val="baseline"/>
          <w:rtl w:val="0"/>
        </w:rPr>
        <w:t xml:space="preserve">................................................... , ........... de .............................. de .....................</w:t>
      </w:r>
    </w:p>
    <w:p w:rsidR="00000000" w:rsidDel="00000000" w:rsidP="00000000" w:rsidRDefault="00000000" w:rsidRPr="00000000" w14:paraId="00000258">
      <w:pPr>
        <w:rPr>
          <w:sz w:val="24"/>
          <w:szCs w:val="24"/>
          <w:vertAlign w:val="baseline"/>
        </w:rPr>
      </w:pPr>
      <w:r w:rsidDel="00000000" w:rsidR="00000000" w:rsidRPr="00000000">
        <w:rPr>
          <w:rtl w:val="0"/>
        </w:rPr>
      </w:r>
    </w:p>
    <w:p w:rsidR="00000000" w:rsidDel="00000000" w:rsidP="00000000" w:rsidRDefault="00000000" w:rsidRPr="00000000" w14:paraId="00000259">
      <w:pPr>
        <w:rPr>
          <w:sz w:val="24"/>
          <w:szCs w:val="24"/>
          <w:vertAlign w:val="baseline"/>
        </w:rPr>
      </w:pPr>
      <w:r w:rsidDel="00000000" w:rsidR="00000000" w:rsidRPr="00000000">
        <w:rPr>
          <w:rtl w:val="0"/>
        </w:rPr>
      </w:r>
    </w:p>
    <w:p w:rsidR="00000000" w:rsidDel="00000000" w:rsidP="00000000" w:rsidRDefault="00000000" w:rsidRPr="00000000" w14:paraId="0000025A">
      <w:pPr>
        <w:rPr>
          <w:sz w:val="24"/>
          <w:szCs w:val="24"/>
          <w:vertAlign w:val="baseline"/>
        </w:rPr>
      </w:pPr>
      <w:r w:rsidDel="00000000" w:rsidR="00000000" w:rsidRPr="00000000">
        <w:rPr>
          <w:sz w:val="24"/>
          <w:szCs w:val="24"/>
          <w:vertAlign w:val="baseline"/>
          <w:rtl w:val="0"/>
        </w:rPr>
        <w:t xml:space="preserve">Assinatura do Interessado</w:t>
      </w:r>
    </w:p>
    <w:p w:rsidR="00000000" w:rsidDel="00000000" w:rsidP="00000000" w:rsidRDefault="00000000" w:rsidRPr="00000000" w14:paraId="0000025B">
      <w:pPr>
        <w:rPr>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1" name=""/>
                <a:graphic>
                  <a:graphicData uri="http://schemas.microsoft.com/office/word/2010/wordprocessingShape">
                    <wps:wsp>
                      <wps:cNvSpPr/>
                      <wps:cNvPr id="2" name="Shape 2"/>
                      <wps:spPr>
                        <a:xfrm>
                          <a:off x="4031550" y="3037050"/>
                          <a:ext cx="2628900" cy="1485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-266699</wp:posOffset>
                </wp:positionV>
                <wp:extent cx="2638425" cy="1495425"/>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638425" cy="1495425"/>
                        </a:xfrm>
                        <a:prstGeom prst="rect"/>
                        <a:ln/>
                      </pic:spPr>
                    </pic:pic>
                  </a:graphicData>
                </a:graphic>
              </wp:anchor>
            </w:drawing>
          </mc:Fallback>
        </mc:AlternateContent>
      </w:r>
    </w:p>
    <w:p w:rsidR="00000000" w:rsidDel="00000000" w:rsidP="00000000" w:rsidRDefault="00000000" w:rsidRPr="00000000" w14:paraId="0000025C">
      <w:pPr>
        <w:rPr>
          <w:sz w:val="24"/>
          <w:szCs w:val="24"/>
          <w:vertAlign w:val="baseline"/>
        </w:rPr>
      </w:pPr>
      <w:r w:rsidDel="00000000" w:rsidR="00000000" w:rsidRPr="00000000">
        <w:rPr>
          <w:rtl w:val="0"/>
        </w:rPr>
      </w:r>
    </w:p>
    <w:p w:rsidR="00000000" w:rsidDel="00000000" w:rsidP="00000000" w:rsidRDefault="00000000" w:rsidRPr="00000000" w14:paraId="0000025D">
      <w:pPr>
        <w:rPr>
          <w:sz w:val="24"/>
          <w:szCs w:val="24"/>
          <w:vertAlign w:val="baseline"/>
        </w:rPr>
      </w:pPr>
      <w:r w:rsidDel="00000000" w:rsidR="00000000" w:rsidRPr="00000000">
        <w:rPr>
          <w:rtl w:val="0"/>
        </w:rPr>
      </w:r>
    </w:p>
    <w:p w:rsidR="00000000" w:rsidDel="00000000" w:rsidP="00000000" w:rsidRDefault="00000000" w:rsidRPr="00000000" w14:paraId="0000025E">
      <w:pPr>
        <w:rPr>
          <w:sz w:val="24"/>
          <w:szCs w:val="24"/>
          <w:vertAlign w:val="baseline"/>
        </w:rPr>
      </w:pPr>
      <w:r w:rsidDel="00000000" w:rsidR="00000000" w:rsidRPr="00000000">
        <w:rPr>
          <w:rtl w:val="0"/>
        </w:rPr>
      </w:r>
    </w:p>
    <w:p w:rsidR="00000000" w:rsidDel="00000000" w:rsidP="00000000" w:rsidRDefault="00000000" w:rsidRPr="00000000" w14:paraId="0000025F">
      <w:pPr>
        <w:rPr>
          <w:sz w:val="24"/>
          <w:szCs w:val="24"/>
          <w:vertAlign w:val="baseline"/>
        </w:rPr>
      </w:pPr>
      <w:r w:rsidDel="00000000" w:rsidR="00000000" w:rsidRPr="00000000">
        <w:rPr>
          <w:sz w:val="24"/>
          <w:szCs w:val="24"/>
          <w:vertAlign w:val="baseline"/>
          <w:rtl w:val="0"/>
        </w:rPr>
        <w:t xml:space="preserve">                                                                                              </w:t>
      </w:r>
    </w:p>
    <w:p w:rsidR="00000000" w:rsidDel="00000000" w:rsidP="00000000" w:rsidRDefault="00000000" w:rsidRPr="00000000" w14:paraId="00000260">
      <w:pPr>
        <w:rPr>
          <w:sz w:val="24"/>
          <w:szCs w:val="24"/>
          <w:vertAlign w:val="baseline"/>
        </w:rPr>
      </w:pPr>
      <w:r w:rsidDel="00000000" w:rsidR="00000000" w:rsidRPr="00000000">
        <w:rPr>
          <w:rtl w:val="0"/>
        </w:rPr>
      </w:r>
    </w:p>
    <w:p w:rsidR="00000000" w:rsidDel="00000000" w:rsidP="00000000" w:rsidRDefault="00000000" w:rsidRPr="00000000" w14:paraId="00000261">
      <w:pPr>
        <w:rPr>
          <w:sz w:val="24"/>
          <w:szCs w:val="24"/>
          <w:vertAlign w:val="baseline"/>
        </w:rPr>
      </w:pPr>
      <w:r w:rsidDel="00000000" w:rsidR="00000000" w:rsidRPr="00000000">
        <w:rPr>
          <w:sz w:val="24"/>
          <w:szCs w:val="24"/>
          <w:vertAlign w:val="baseline"/>
          <w:rtl w:val="0"/>
        </w:rPr>
        <w:t xml:space="preserve">     Carimbo CNPJ</w:t>
      </w:r>
    </w:p>
    <w:p w:rsidR="00000000" w:rsidDel="00000000" w:rsidP="00000000" w:rsidRDefault="00000000" w:rsidRPr="00000000" w14:paraId="00000262">
      <w:pPr>
        <w:rPr>
          <w:sz w:val="24"/>
          <w:szCs w:val="24"/>
          <w:vertAlign w:val="baseline"/>
        </w:rPr>
      </w:pPr>
      <w:r w:rsidDel="00000000" w:rsidR="00000000" w:rsidRPr="00000000">
        <w:rPr>
          <w:rtl w:val="0"/>
        </w:rPr>
      </w:r>
    </w:p>
    <w:p w:rsidR="00000000" w:rsidDel="00000000" w:rsidP="00000000" w:rsidRDefault="00000000" w:rsidRPr="00000000" w14:paraId="00000263">
      <w:pPr>
        <w:rPr>
          <w:sz w:val="24"/>
          <w:szCs w:val="24"/>
          <w:vertAlign w:val="baseline"/>
        </w:rPr>
      </w:pPr>
      <w:r w:rsidDel="00000000" w:rsidR="00000000" w:rsidRPr="00000000">
        <w:rPr>
          <w:sz w:val="24"/>
          <w:szCs w:val="24"/>
          <w:vertAlign w:val="baseline"/>
          <w:rtl w:val="0"/>
        </w:rPr>
        <w:t xml:space="preserve">Interessado: </w:t>
      </w:r>
    </w:p>
    <w:p w:rsidR="00000000" w:rsidDel="00000000" w:rsidP="00000000" w:rsidRDefault="00000000" w:rsidRPr="00000000" w14:paraId="00000264">
      <w:pPr>
        <w:rPr>
          <w:sz w:val="24"/>
          <w:szCs w:val="24"/>
          <w:vertAlign w:val="baseline"/>
        </w:rPr>
      </w:pPr>
      <w:r w:rsidDel="00000000" w:rsidR="00000000" w:rsidRPr="00000000">
        <w:rPr>
          <w:sz w:val="24"/>
          <w:szCs w:val="24"/>
          <w:vertAlign w:val="baseline"/>
          <w:rtl w:val="0"/>
        </w:rPr>
        <w:t xml:space="preserve">Endereço:</w:t>
      </w:r>
    </w:p>
    <w:p w:rsidR="00000000" w:rsidDel="00000000" w:rsidP="00000000" w:rsidRDefault="00000000" w:rsidRPr="00000000" w14:paraId="00000265">
      <w:pPr>
        <w:rPr>
          <w:sz w:val="24"/>
          <w:szCs w:val="24"/>
          <w:vertAlign w:val="baseline"/>
        </w:rPr>
      </w:pPr>
      <w:bookmarkStart w:colFirst="0" w:colLast="0" w:name="_30j0zll" w:id="1"/>
      <w:bookmarkEnd w:id="1"/>
      <w:r w:rsidDel="00000000" w:rsidR="00000000" w:rsidRPr="00000000">
        <w:rPr>
          <w:sz w:val="24"/>
          <w:szCs w:val="24"/>
          <w:vertAlign w:val="baseline"/>
          <w:rtl w:val="0"/>
        </w:rPr>
        <w:t xml:space="preserve">CPF/CNPJ(MF)</w:t>
      </w:r>
    </w:p>
    <w:p w:rsidR="00000000" w:rsidDel="00000000" w:rsidP="00000000" w:rsidRDefault="00000000" w:rsidRPr="00000000" w14:paraId="00000266">
      <w:pPr>
        <w:rPr>
          <w:vertAlign w:val="baseline"/>
        </w:rPr>
      </w:pPr>
      <w:r w:rsidDel="00000000" w:rsidR="00000000" w:rsidRPr="00000000">
        <w:rPr>
          <w:rtl w:val="0"/>
        </w:rPr>
      </w:r>
    </w:p>
    <w:sectPr>
      <w:headerReference r:id="rId11" w:type="default"/>
      <w:footerReference r:id="rId12" w:type="default"/>
      <w:pgSz w:h="16838" w:w="11906" w:orient="portrait"/>
      <w:pgMar w:bottom="899" w:top="1258" w:left="1440" w:right="1286" w:header="36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Avenida Bernardo Sayão, s/n°, Centro, CEP 77.558-00, Oliveira de Fátima – TO, Fone 63 3335 1169</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CNPJ 01.629.809/0001-40</w:t>
    </w: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drawing>
        <wp:inline distB="0" distT="0" distL="114300" distR="114300">
          <wp:extent cx="1165860" cy="1264285"/>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165860" cy="1264285"/>
                  </a:xfrm>
                  <a:prstGeom prst="rect"/>
                  <a:ln/>
                </pic:spPr>
              </pic:pic>
            </a:graphicData>
          </a:graphic>
        </wp:inline>
      </w:drawing>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O Trabalho Faz Acontecer”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2">
    <w:lvl w:ilvl="0">
      <w:start w:val="1"/>
      <w:numFmt w:val="decimal"/>
      <w:lvlText w:val="Capítulo %1"/>
      <w:lvlJc w:val="left"/>
      <w:pPr>
        <w:ind w:left="0" w:firstLine="0"/>
      </w:pPr>
      <w:rPr>
        <w:b w:val="0"/>
        <w:vertAlign w:val="baseline"/>
      </w:rPr>
    </w:lvl>
    <w:lvl w:ilvl="1">
      <w:start w:val="1"/>
      <w:numFmt w:val="decimal"/>
      <w:lvlText w:val=""/>
      <w:lvlJc w:val="left"/>
      <w:pPr>
        <w:ind w:left="0" w:firstLine="0"/>
      </w:pPr>
      <w:rPr>
        <w:b w:val="1"/>
        <w:vertAlign w:val="baseline"/>
      </w:rPr>
    </w:lvl>
    <w:lvl w:ilvl="2">
      <w:start w:val="1"/>
      <w:numFmt w:val="decimal"/>
      <w:lvlText w:val=""/>
      <w:lvlJc w:val="left"/>
      <w:pPr>
        <w:ind w:left="0" w:firstLine="0"/>
      </w:pPr>
      <w:rPr>
        <w:b w:val="0"/>
        <w:vertAlign w:val="baseline"/>
      </w:rPr>
    </w:lvl>
    <w:lvl w:ilvl="3">
      <w:start w:val="1"/>
      <w:numFmt w:val="decimal"/>
      <w:lvlText w:val=""/>
      <w:lvlJc w:val="left"/>
      <w:pPr>
        <w:ind w:left="0" w:firstLine="0"/>
      </w:pPr>
      <w:rPr>
        <w:b w:val="0"/>
        <w:vertAlign w:val="baseline"/>
      </w:rPr>
    </w:lvl>
    <w:lvl w:ilvl="4">
      <w:start w:val="1"/>
      <w:numFmt w:val="decimal"/>
      <w:lvlText w:val=""/>
      <w:lvlJc w:val="left"/>
      <w:pPr>
        <w:ind w:left="0" w:firstLine="0"/>
      </w:pPr>
      <w:rPr>
        <w:b w:val="0"/>
        <w:vertAlign w:val="baseline"/>
      </w:rPr>
    </w:lvl>
    <w:lvl w:ilvl="5">
      <w:start w:val="1"/>
      <w:numFmt w:val="decimal"/>
      <w:lvlText w:val=""/>
      <w:lvlJc w:val="left"/>
      <w:pPr>
        <w:ind w:left="0" w:firstLine="0"/>
      </w:pPr>
      <w:rPr>
        <w:b w:val="0"/>
        <w:vertAlign w:val="baseline"/>
      </w:rPr>
    </w:lvl>
    <w:lvl w:ilvl="6">
      <w:start w:val="1"/>
      <w:numFmt w:val="decimal"/>
      <w:lvlText w:val=""/>
      <w:lvlJc w:val="left"/>
      <w:pPr>
        <w:ind w:left="0" w:firstLine="0"/>
      </w:pPr>
      <w:rPr>
        <w:b w:val="0"/>
        <w:vertAlign w:val="baseline"/>
      </w:rPr>
    </w:lvl>
    <w:lvl w:ilvl="7">
      <w:start w:val="1"/>
      <w:numFmt w:val="decimal"/>
      <w:lvlText w:val=""/>
      <w:lvlJc w:val="left"/>
      <w:pPr>
        <w:ind w:left="0" w:firstLine="0"/>
      </w:pPr>
      <w:rPr>
        <w:b w:val="0"/>
        <w:vertAlign w:val="baseline"/>
      </w:rPr>
    </w:lvl>
    <w:lvl w:ilvl="8">
      <w:start w:val="1"/>
      <w:numFmt w:val="decimal"/>
      <w:lvlText w:val=""/>
      <w:lvlJc w:val="left"/>
      <w:pPr>
        <w:ind w:left="0" w:firstLine="0"/>
      </w:pPr>
      <w:rPr>
        <w:b w:val="0"/>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planalto.gov.br/ccivil_03/Constituicao/Emendas/Emc/emc20.htm#art7xxxii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